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066" w:rsidRPr="00C93066" w:rsidRDefault="00C93066" w:rsidP="00C93066">
      <w:pPr>
        <w:pStyle w:val="1"/>
        <w:spacing w:before="0" w:beforeAutospacing="0" w:after="0" w:afterAutospacing="0"/>
        <w:jc w:val="center"/>
        <w:rPr>
          <w:rStyle w:val="a3"/>
          <w:rFonts w:ascii="Arial" w:hAnsi="Arial"/>
          <w:b/>
          <w:bCs/>
          <w:caps/>
          <w:sz w:val="16"/>
          <w:szCs w:val="16"/>
        </w:rPr>
      </w:pPr>
      <w:bookmarkStart w:id="0" w:name="_Hlk95234042"/>
      <w:bookmarkEnd w:id="0"/>
      <w:r w:rsidRPr="00C93066">
        <w:rPr>
          <w:rStyle w:val="a3"/>
          <w:rFonts w:ascii="Arial" w:hAnsi="Arial"/>
          <w:b/>
          <w:bCs/>
          <w:caps/>
          <w:sz w:val="16"/>
          <w:szCs w:val="16"/>
        </w:rPr>
        <w:t>Электронные трансформаторы для галогенных ламп накаливания</w:t>
      </w:r>
      <w:r>
        <w:rPr>
          <w:rStyle w:val="a3"/>
          <w:rFonts w:ascii="Arial" w:hAnsi="Arial"/>
          <w:b/>
          <w:bCs/>
          <w:caps/>
          <w:sz w:val="16"/>
          <w:szCs w:val="16"/>
        </w:rPr>
        <w:t>,</w:t>
      </w:r>
      <w:r w:rsidRPr="00C93066">
        <w:rPr>
          <w:rStyle w:val="a3"/>
          <w:rFonts w:ascii="Arial" w:hAnsi="Arial"/>
          <w:b/>
          <w:bCs/>
          <w:caps/>
          <w:sz w:val="16"/>
          <w:szCs w:val="16"/>
        </w:rPr>
        <w:t xml:space="preserve"> </w:t>
      </w:r>
      <w:r w:rsidRPr="00C93066">
        <w:rPr>
          <w:rFonts w:ascii="Arial" w:hAnsi="Arial"/>
          <w:caps/>
          <w:sz w:val="16"/>
          <w:szCs w:val="16"/>
        </w:rPr>
        <w:t xml:space="preserve">ТМ </w:t>
      </w:r>
      <w:r>
        <w:rPr>
          <w:rFonts w:ascii="Arial" w:hAnsi="Arial"/>
          <w:caps/>
          <w:sz w:val="16"/>
          <w:szCs w:val="16"/>
        </w:rPr>
        <w:t>«</w:t>
      </w:r>
      <w:r w:rsidRPr="00C93066">
        <w:rPr>
          <w:rFonts w:ascii="Arial" w:hAnsi="Arial"/>
          <w:caps/>
          <w:sz w:val="16"/>
          <w:szCs w:val="16"/>
          <w:lang w:val="en-US"/>
        </w:rPr>
        <w:t>Feron</w:t>
      </w:r>
      <w:r>
        <w:rPr>
          <w:rFonts w:ascii="Arial" w:hAnsi="Arial"/>
          <w:caps/>
          <w:sz w:val="16"/>
          <w:szCs w:val="16"/>
        </w:rPr>
        <w:t>»</w:t>
      </w:r>
      <w:r w:rsidRPr="00C93066">
        <w:rPr>
          <w:rFonts w:ascii="Arial" w:hAnsi="Arial"/>
          <w:caps/>
          <w:sz w:val="16"/>
          <w:szCs w:val="16"/>
        </w:rPr>
        <w:t xml:space="preserve"> серии</w:t>
      </w:r>
      <w:r>
        <w:rPr>
          <w:rFonts w:ascii="Arial" w:hAnsi="Arial"/>
          <w:caps/>
          <w:sz w:val="16"/>
          <w:szCs w:val="16"/>
        </w:rPr>
        <w:t>:</w:t>
      </w:r>
      <w:r w:rsidRPr="00C93066">
        <w:rPr>
          <w:rFonts w:ascii="Arial" w:hAnsi="Arial"/>
          <w:caps/>
          <w:sz w:val="16"/>
          <w:szCs w:val="16"/>
        </w:rPr>
        <w:t xml:space="preserve"> </w:t>
      </w:r>
      <w:r w:rsidRPr="00C93066">
        <w:rPr>
          <w:rFonts w:ascii="Arial" w:hAnsi="Arial"/>
          <w:caps/>
          <w:sz w:val="16"/>
          <w:szCs w:val="16"/>
          <w:lang w:val="en-US"/>
        </w:rPr>
        <w:t>TRA</w:t>
      </w:r>
    </w:p>
    <w:p w:rsidR="000455E3" w:rsidRPr="00C93066" w:rsidRDefault="000455E3" w:rsidP="00C93066">
      <w:pPr>
        <w:pStyle w:val="1"/>
        <w:spacing w:before="0" w:beforeAutospacing="0" w:after="0" w:afterAutospacing="0"/>
        <w:jc w:val="center"/>
        <w:rPr>
          <w:rStyle w:val="a3"/>
          <w:rFonts w:ascii="Arial" w:hAnsi="Arial"/>
          <w:b/>
          <w:bCs/>
          <w:sz w:val="16"/>
          <w:szCs w:val="16"/>
        </w:rPr>
      </w:pPr>
      <w:r w:rsidRPr="00C93066">
        <w:rPr>
          <w:rStyle w:val="a3"/>
          <w:rFonts w:ascii="Arial" w:hAnsi="Arial"/>
          <w:b/>
          <w:bCs/>
          <w:sz w:val="16"/>
          <w:szCs w:val="16"/>
        </w:rPr>
        <w:t xml:space="preserve">Инструкция по эксплуатации </w:t>
      </w:r>
      <w:r w:rsidR="00C93066">
        <w:rPr>
          <w:rStyle w:val="a3"/>
          <w:rFonts w:ascii="Arial" w:hAnsi="Arial"/>
          <w:b/>
          <w:bCs/>
          <w:sz w:val="16"/>
          <w:szCs w:val="16"/>
        </w:rPr>
        <w:t>и технический паспорт</w:t>
      </w:r>
    </w:p>
    <w:p w:rsidR="000455E3" w:rsidRPr="00C93066" w:rsidRDefault="000455E3" w:rsidP="00C93066">
      <w:pPr>
        <w:pStyle w:val="a7"/>
        <w:numPr>
          <w:ilvl w:val="0"/>
          <w:numId w:val="2"/>
        </w:numPr>
        <w:spacing w:after="0" w:line="240" w:lineRule="auto"/>
        <w:ind w:left="425" w:hanging="425"/>
        <w:rPr>
          <w:rStyle w:val="a3"/>
          <w:b w:val="0"/>
          <w:color w:val="000000"/>
        </w:rPr>
      </w:pPr>
      <w:r w:rsidRPr="00C93066">
        <w:rPr>
          <w:rStyle w:val="a3"/>
          <w:color w:val="000000"/>
        </w:rPr>
        <w:t>Описание</w:t>
      </w:r>
    </w:p>
    <w:p w:rsidR="00C93066" w:rsidRDefault="000455E3" w:rsidP="00C93066">
      <w:pPr>
        <w:pStyle w:val="a7"/>
        <w:numPr>
          <w:ilvl w:val="1"/>
          <w:numId w:val="2"/>
        </w:numPr>
        <w:spacing w:after="0" w:line="240" w:lineRule="auto"/>
        <w:ind w:left="425" w:hanging="425"/>
        <w:jc w:val="both"/>
        <w:rPr>
          <w:rStyle w:val="a3"/>
          <w:b w:val="0"/>
          <w:color w:val="000000"/>
        </w:rPr>
      </w:pPr>
      <w:r w:rsidRPr="00C93066">
        <w:rPr>
          <w:rStyle w:val="a3"/>
          <w:b w:val="0"/>
          <w:color w:val="000000"/>
        </w:rPr>
        <w:t xml:space="preserve">Электронный понижающий </w:t>
      </w:r>
      <w:r w:rsidR="00C93066">
        <w:rPr>
          <w:rStyle w:val="a3"/>
          <w:b w:val="0"/>
          <w:color w:val="000000"/>
        </w:rPr>
        <w:t xml:space="preserve">трансформатор </w:t>
      </w:r>
      <w:proofErr w:type="spellStart"/>
      <w:r w:rsidR="00C93066">
        <w:rPr>
          <w:rStyle w:val="a3"/>
          <w:b w:val="0"/>
          <w:color w:val="000000"/>
        </w:rPr>
        <w:t>тм</w:t>
      </w:r>
      <w:proofErr w:type="spellEnd"/>
      <w:r w:rsidR="00C93066">
        <w:rPr>
          <w:rStyle w:val="a3"/>
          <w:b w:val="0"/>
          <w:color w:val="000000"/>
        </w:rPr>
        <w:t xml:space="preserve"> «</w:t>
      </w:r>
      <w:r w:rsidR="00C93066">
        <w:rPr>
          <w:rStyle w:val="a3"/>
          <w:b w:val="0"/>
          <w:color w:val="000000"/>
          <w:lang w:val="en-US"/>
        </w:rPr>
        <w:t>Feron</w:t>
      </w:r>
      <w:r w:rsidR="00C93066">
        <w:rPr>
          <w:rStyle w:val="a3"/>
          <w:b w:val="0"/>
          <w:color w:val="000000"/>
        </w:rPr>
        <w:t>»</w:t>
      </w:r>
      <w:r w:rsidR="00C93066" w:rsidRPr="00C93066">
        <w:rPr>
          <w:rStyle w:val="a3"/>
          <w:b w:val="0"/>
          <w:color w:val="000000"/>
        </w:rPr>
        <w:t xml:space="preserve"> </w:t>
      </w:r>
      <w:r w:rsidR="00C93066">
        <w:rPr>
          <w:rStyle w:val="a3"/>
          <w:b w:val="0"/>
          <w:color w:val="000000"/>
        </w:rPr>
        <w:t xml:space="preserve">серии </w:t>
      </w:r>
      <w:r w:rsidR="00C93066">
        <w:rPr>
          <w:rStyle w:val="a3"/>
          <w:b w:val="0"/>
          <w:color w:val="000000"/>
          <w:lang w:val="en-US"/>
        </w:rPr>
        <w:t>TRA</w:t>
      </w:r>
      <w:r w:rsidR="00C93066" w:rsidRPr="00C93066">
        <w:rPr>
          <w:rStyle w:val="a3"/>
          <w:b w:val="0"/>
          <w:color w:val="000000"/>
        </w:rPr>
        <w:t xml:space="preserve"> </w:t>
      </w:r>
      <w:r w:rsidR="00C93066">
        <w:rPr>
          <w:rStyle w:val="a3"/>
          <w:b w:val="0"/>
          <w:color w:val="000000"/>
        </w:rPr>
        <w:t>применяется</w:t>
      </w:r>
      <w:r w:rsidRPr="00C93066">
        <w:rPr>
          <w:rStyle w:val="a3"/>
          <w:b w:val="0"/>
          <w:color w:val="000000"/>
        </w:rPr>
        <w:t xml:space="preserve"> для</w:t>
      </w:r>
      <w:r w:rsidR="00C93066">
        <w:rPr>
          <w:rStyle w:val="a3"/>
          <w:b w:val="0"/>
          <w:color w:val="000000"/>
        </w:rPr>
        <w:t xml:space="preserve"> питания</w:t>
      </w:r>
      <w:r w:rsidRPr="00C93066">
        <w:rPr>
          <w:rStyle w:val="a3"/>
          <w:b w:val="0"/>
          <w:color w:val="000000"/>
        </w:rPr>
        <w:t xml:space="preserve"> галогеновых ламп накаливания 12</w:t>
      </w:r>
      <w:r w:rsidRPr="00C93066">
        <w:rPr>
          <w:rStyle w:val="a3"/>
          <w:b w:val="0"/>
          <w:color w:val="000000"/>
          <w:lang w:val="en-US"/>
        </w:rPr>
        <w:t>V</w:t>
      </w:r>
      <w:r w:rsidR="00C93066">
        <w:rPr>
          <w:rStyle w:val="a3"/>
          <w:b w:val="0"/>
          <w:color w:val="000000"/>
        </w:rPr>
        <w:t>/50Гц</w:t>
      </w:r>
      <w:r w:rsidRPr="00C93066">
        <w:rPr>
          <w:rStyle w:val="a3"/>
          <w:b w:val="0"/>
          <w:color w:val="000000"/>
        </w:rPr>
        <w:t>.</w:t>
      </w:r>
    </w:p>
    <w:p w:rsidR="00C93066" w:rsidRDefault="00C93066" w:rsidP="00C93066">
      <w:pPr>
        <w:pStyle w:val="a7"/>
        <w:numPr>
          <w:ilvl w:val="1"/>
          <w:numId w:val="2"/>
        </w:numPr>
        <w:spacing w:after="0" w:line="240" w:lineRule="auto"/>
        <w:ind w:left="425" w:hanging="425"/>
        <w:jc w:val="both"/>
        <w:rPr>
          <w:rStyle w:val="a3"/>
          <w:b w:val="0"/>
          <w:color w:val="000000"/>
        </w:rPr>
      </w:pPr>
      <w:r w:rsidRPr="00C93066">
        <w:rPr>
          <w:rStyle w:val="a3"/>
          <w:b w:val="0"/>
          <w:color w:val="000000"/>
        </w:rPr>
        <w:t>Трансформатор предназначен для работы в сетях переменного тока 2</w:t>
      </w:r>
      <w:r w:rsidRPr="00C93066">
        <w:rPr>
          <w:rStyle w:val="a3"/>
          <w:b w:val="0"/>
          <w:color w:val="000000"/>
        </w:rPr>
        <w:t>0</w:t>
      </w:r>
      <w:r w:rsidRPr="00C93066">
        <w:rPr>
          <w:rStyle w:val="a3"/>
          <w:b w:val="0"/>
          <w:color w:val="000000"/>
        </w:rPr>
        <w:t>0-240В/50Гц</w:t>
      </w:r>
      <w:r w:rsidRPr="00C93066">
        <w:rPr>
          <w:rStyle w:val="a3"/>
          <w:b w:val="0"/>
          <w:color w:val="000000"/>
        </w:rPr>
        <w:t>.</w:t>
      </w:r>
    </w:p>
    <w:p w:rsidR="00C93066" w:rsidRDefault="000455E3" w:rsidP="00C93066">
      <w:pPr>
        <w:pStyle w:val="a7"/>
        <w:numPr>
          <w:ilvl w:val="1"/>
          <w:numId w:val="2"/>
        </w:numPr>
        <w:spacing w:after="0" w:line="240" w:lineRule="auto"/>
        <w:ind w:left="425" w:hanging="425"/>
        <w:jc w:val="both"/>
        <w:rPr>
          <w:rStyle w:val="a3"/>
          <w:b w:val="0"/>
          <w:color w:val="000000"/>
        </w:rPr>
      </w:pPr>
      <w:r w:rsidRPr="00C93066">
        <w:rPr>
          <w:rStyle w:val="a3"/>
          <w:b w:val="0"/>
          <w:color w:val="000000"/>
        </w:rPr>
        <w:t>Преобразователь имеет металлический корпус с выводами для подключения нагрузки 12</w:t>
      </w:r>
      <w:r w:rsidRPr="00C93066">
        <w:rPr>
          <w:rStyle w:val="a3"/>
          <w:b w:val="0"/>
          <w:color w:val="000000"/>
          <w:lang w:val="en-US"/>
        </w:rPr>
        <w:t>V</w:t>
      </w:r>
      <w:r w:rsidRPr="00C93066">
        <w:rPr>
          <w:rStyle w:val="a3"/>
          <w:b w:val="0"/>
          <w:color w:val="000000"/>
        </w:rPr>
        <w:t xml:space="preserve"> и электропитания 2</w:t>
      </w:r>
      <w:r w:rsidR="00C93066" w:rsidRPr="00C93066">
        <w:rPr>
          <w:rStyle w:val="a3"/>
          <w:b w:val="0"/>
          <w:color w:val="000000"/>
        </w:rPr>
        <w:t>3</w:t>
      </w:r>
      <w:r w:rsidRPr="00C93066">
        <w:rPr>
          <w:rStyle w:val="a3"/>
          <w:b w:val="0"/>
          <w:color w:val="000000"/>
        </w:rPr>
        <w:t>0</w:t>
      </w:r>
      <w:r w:rsidRPr="00C93066">
        <w:rPr>
          <w:rStyle w:val="a3"/>
          <w:b w:val="0"/>
          <w:color w:val="000000"/>
          <w:lang w:val="en-US"/>
        </w:rPr>
        <w:t>V</w:t>
      </w:r>
      <w:r w:rsidRPr="00C93066">
        <w:rPr>
          <w:rStyle w:val="a3"/>
          <w:b w:val="0"/>
          <w:color w:val="000000"/>
        </w:rPr>
        <w:t xml:space="preserve"> (соответствующие обозначения имеются на корпусе трансформатора).</w:t>
      </w:r>
    </w:p>
    <w:p w:rsidR="00C93066" w:rsidRPr="00C93066" w:rsidRDefault="00C93066" w:rsidP="00C93066">
      <w:pPr>
        <w:pStyle w:val="a7"/>
        <w:numPr>
          <w:ilvl w:val="1"/>
          <w:numId w:val="2"/>
        </w:numPr>
        <w:spacing w:after="0" w:line="240" w:lineRule="auto"/>
        <w:ind w:left="425" w:hanging="425"/>
        <w:jc w:val="both"/>
        <w:rPr>
          <w:rStyle w:val="a3"/>
          <w:b w:val="0"/>
          <w:color w:val="000000"/>
        </w:rPr>
      </w:pPr>
      <w:r w:rsidRPr="00C93066">
        <w:rPr>
          <w:rStyle w:val="a3"/>
          <w:b w:val="0"/>
          <w:color w:val="000000"/>
        </w:rPr>
        <w:t>Трансформатор предназначен для установки на нормально воспламеняемую поверхность.</w:t>
      </w:r>
    </w:p>
    <w:p w:rsidR="000455E3" w:rsidRPr="00C93066" w:rsidRDefault="00C93066" w:rsidP="00C93066">
      <w:pPr>
        <w:pStyle w:val="a7"/>
        <w:numPr>
          <w:ilvl w:val="0"/>
          <w:numId w:val="2"/>
        </w:numPr>
        <w:spacing w:after="0" w:line="240" w:lineRule="auto"/>
        <w:ind w:left="425" w:hanging="425"/>
        <w:rPr>
          <w:rStyle w:val="a3"/>
          <w:b w:val="0"/>
          <w:color w:val="000000"/>
        </w:rPr>
      </w:pPr>
      <w:r w:rsidRPr="00C93066">
        <w:rPr>
          <w:rStyle w:val="a3"/>
          <w:color w:val="000000"/>
        </w:rPr>
        <w:t>Технические данные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140"/>
        <w:gridCol w:w="2140"/>
        <w:gridCol w:w="2141"/>
      </w:tblGrid>
      <w:tr w:rsidR="00C93066" w:rsidRPr="00C93066" w:rsidTr="009A0562">
        <w:tc>
          <w:tcPr>
            <w:tcW w:w="3150" w:type="dxa"/>
          </w:tcPr>
          <w:p w:rsidR="00C93066" w:rsidRPr="00C93066" w:rsidRDefault="00C93066" w:rsidP="00C93066">
            <w:pPr>
              <w:spacing w:after="0" w:line="240" w:lineRule="auto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Модель</w:t>
            </w:r>
          </w:p>
        </w:tc>
        <w:tc>
          <w:tcPr>
            <w:tcW w:w="6421" w:type="dxa"/>
            <w:gridSpan w:val="3"/>
            <w:vAlign w:val="center"/>
          </w:tcPr>
          <w:p w:rsidR="00C93066" w:rsidRPr="00C93066" w:rsidRDefault="00C93066" w:rsidP="00C93066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lang w:val="en-US"/>
              </w:rPr>
            </w:pPr>
            <w:r>
              <w:rPr>
                <w:rStyle w:val="a3"/>
                <w:b w:val="0"/>
                <w:color w:val="000000"/>
                <w:lang w:val="en-US"/>
              </w:rPr>
              <w:t>TRA25</w:t>
            </w:r>
          </w:p>
        </w:tc>
      </w:tr>
      <w:tr w:rsidR="00C93066" w:rsidRPr="00C93066" w:rsidTr="009A0562">
        <w:tc>
          <w:tcPr>
            <w:tcW w:w="3150" w:type="dxa"/>
          </w:tcPr>
          <w:p w:rsidR="00C93066" w:rsidRPr="00851616" w:rsidRDefault="00C93066" w:rsidP="00C93066">
            <w:pPr>
              <w:spacing w:after="0" w:line="240" w:lineRule="auto"/>
            </w:pPr>
            <w:r w:rsidRPr="00851616">
              <w:t>Входное напряжение</w:t>
            </w:r>
          </w:p>
        </w:tc>
        <w:tc>
          <w:tcPr>
            <w:tcW w:w="6421" w:type="dxa"/>
            <w:gridSpan w:val="3"/>
            <w:vAlign w:val="center"/>
          </w:tcPr>
          <w:p w:rsidR="00C93066" w:rsidRPr="00C93066" w:rsidRDefault="00C93066" w:rsidP="00C93066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  <w:lang w:val="en-US"/>
              </w:rPr>
              <w:t>200-240</w:t>
            </w:r>
            <w:r>
              <w:rPr>
                <w:rStyle w:val="a3"/>
                <w:b w:val="0"/>
                <w:color w:val="000000"/>
              </w:rPr>
              <w:t>В/50Гц</w:t>
            </w:r>
          </w:p>
        </w:tc>
      </w:tr>
      <w:tr w:rsidR="00C93066" w:rsidRPr="00C93066" w:rsidTr="009A0562">
        <w:tc>
          <w:tcPr>
            <w:tcW w:w="3150" w:type="dxa"/>
          </w:tcPr>
          <w:p w:rsidR="00C93066" w:rsidRPr="00C93066" w:rsidRDefault="00C93066" w:rsidP="00C93066">
            <w:pPr>
              <w:spacing w:after="0" w:line="240" w:lineRule="auto"/>
            </w:pPr>
            <w:r w:rsidRPr="00C93066">
              <w:t>Выходное напряжение</w:t>
            </w:r>
          </w:p>
        </w:tc>
        <w:tc>
          <w:tcPr>
            <w:tcW w:w="6421" w:type="dxa"/>
            <w:gridSpan w:val="3"/>
            <w:vAlign w:val="center"/>
          </w:tcPr>
          <w:p w:rsidR="00C93066" w:rsidRDefault="00C93066" w:rsidP="00C93066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lang w:val="en-US"/>
              </w:rPr>
            </w:pPr>
            <w:r w:rsidRPr="00851616">
              <w:t>12</w:t>
            </w:r>
            <w:r w:rsidRPr="00851616">
              <w:rPr>
                <w:lang w:val="en-US"/>
              </w:rPr>
              <w:t>V</w:t>
            </w:r>
            <w:r w:rsidRPr="00851616">
              <w:t xml:space="preserve"> </w:t>
            </w:r>
            <w:r w:rsidRPr="00851616">
              <w:rPr>
                <w:lang w:val="en-US"/>
              </w:rPr>
              <w:t>AC</w:t>
            </w:r>
          </w:p>
        </w:tc>
      </w:tr>
      <w:tr w:rsidR="00C93066" w:rsidRPr="00C93066" w:rsidTr="00C93066">
        <w:tc>
          <w:tcPr>
            <w:tcW w:w="3150" w:type="dxa"/>
          </w:tcPr>
          <w:p w:rsidR="00C93066" w:rsidRPr="00C93066" w:rsidRDefault="00C93066" w:rsidP="00C93066">
            <w:pPr>
              <w:spacing w:after="0" w:line="240" w:lineRule="auto"/>
            </w:pPr>
            <w:r w:rsidRPr="00C93066">
              <w:t>Максимально допустимая нагрузка, Вт</w:t>
            </w:r>
          </w:p>
        </w:tc>
        <w:tc>
          <w:tcPr>
            <w:tcW w:w="2140" w:type="dxa"/>
            <w:vAlign w:val="center"/>
          </w:tcPr>
          <w:p w:rsidR="00C93066" w:rsidRPr="00851616" w:rsidRDefault="00C93066" w:rsidP="00C93066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2140" w:type="dxa"/>
            <w:vAlign w:val="center"/>
          </w:tcPr>
          <w:p w:rsidR="00C93066" w:rsidRPr="00851616" w:rsidRDefault="00C93066" w:rsidP="00C93066">
            <w:pPr>
              <w:spacing w:after="0" w:line="240" w:lineRule="auto"/>
              <w:jc w:val="center"/>
            </w:pPr>
            <w:r>
              <w:t>105</w:t>
            </w:r>
          </w:p>
        </w:tc>
        <w:tc>
          <w:tcPr>
            <w:tcW w:w="2141" w:type="dxa"/>
            <w:vAlign w:val="center"/>
          </w:tcPr>
          <w:p w:rsidR="00C93066" w:rsidRPr="00851616" w:rsidRDefault="00C93066" w:rsidP="00C93066">
            <w:pPr>
              <w:spacing w:after="0" w:line="240" w:lineRule="auto"/>
              <w:jc w:val="center"/>
            </w:pPr>
            <w:r>
              <w:t>150</w:t>
            </w:r>
          </w:p>
        </w:tc>
      </w:tr>
      <w:tr w:rsidR="00C93066" w:rsidRPr="00C93066" w:rsidTr="00C93066">
        <w:tc>
          <w:tcPr>
            <w:tcW w:w="3150" w:type="dxa"/>
          </w:tcPr>
          <w:p w:rsidR="00C93066" w:rsidRPr="00C93066" w:rsidRDefault="00C93066" w:rsidP="00C93066">
            <w:pPr>
              <w:spacing w:after="0" w:line="240" w:lineRule="auto"/>
              <w:rPr>
                <w:rStyle w:val="a3"/>
                <w:b w:val="0"/>
                <w:color w:val="000000"/>
              </w:rPr>
            </w:pPr>
            <w:r w:rsidRPr="00C93066">
              <w:rPr>
                <w:rStyle w:val="a3"/>
                <w:b w:val="0"/>
                <w:color w:val="000000"/>
              </w:rPr>
              <w:t>Минимальная нагрузка, Вт</w:t>
            </w:r>
          </w:p>
        </w:tc>
        <w:tc>
          <w:tcPr>
            <w:tcW w:w="2140" w:type="dxa"/>
            <w:vAlign w:val="center"/>
          </w:tcPr>
          <w:p w:rsidR="00C93066" w:rsidRPr="00C93066" w:rsidRDefault="00C93066" w:rsidP="00C93066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</w:rPr>
            </w:pPr>
            <w:r w:rsidRPr="00C93066">
              <w:rPr>
                <w:rStyle w:val="a3"/>
                <w:b w:val="0"/>
                <w:color w:val="000000"/>
              </w:rPr>
              <w:t>10</w:t>
            </w:r>
          </w:p>
        </w:tc>
        <w:tc>
          <w:tcPr>
            <w:tcW w:w="2140" w:type="dxa"/>
            <w:vAlign w:val="center"/>
          </w:tcPr>
          <w:p w:rsidR="00C93066" w:rsidRPr="00C93066" w:rsidRDefault="00C93066" w:rsidP="00C93066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</w:rPr>
            </w:pPr>
            <w:r w:rsidRPr="00C93066">
              <w:rPr>
                <w:rStyle w:val="a3"/>
                <w:b w:val="0"/>
                <w:color w:val="000000"/>
              </w:rPr>
              <w:t>20</w:t>
            </w:r>
          </w:p>
        </w:tc>
        <w:tc>
          <w:tcPr>
            <w:tcW w:w="2141" w:type="dxa"/>
            <w:vAlign w:val="center"/>
          </w:tcPr>
          <w:p w:rsidR="00C93066" w:rsidRPr="00C93066" w:rsidRDefault="00C93066" w:rsidP="00C93066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</w:rPr>
            </w:pPr>
            <w:r w:rsidRPr="00C93066">
              <w:rPr>
                <w:rStyle w:val="a3"/>
                <w:b w:val="0"/>
                <w:color w:val="000000"/>
              </w:rPr>
              <w:t>35</w:t>
            </w:r>
          </w:p>
        </w:tc>
      </w:tr>
      <w:tr w:rsidR="00C93066" w:rsidRPr="00C93066" w:rsidTr="00C93066">
        <w:tc>
          <w:tcPr>
            <w:tcW w:w="3150" w:type="dxa"/>
          </w:tcPr>
          <w:p w:rsidR="00C93066" w:rsidRPr="00C93066" w:rsidRDefault="00C93066" w:rsidP="00C93066">
            <w:pPr>
              <w:spacing w:after="0" w:line="240" w:lineRule="auto"/>
              <w:rPr>
                <w:rStyle w:val="a3"/>
                <w:b w:val="0"/>
                <w:color w:val="000000"/>
              </w:rPr>
            </w:pPr>
            <w:r w:rsidRPr="00C93066">
              <w:rPr>
                <w:rStyle w:val="a3"/>
                <w:b w:val="0"/>
                <w:color w:val="000000"/>
              </w:rPr>
              <w:t xml:space="preserve">Максимальный выходной ток, </w:t>
            </w:r>
            <w:proofErr w:type="gramStart"/>
            <w:r w:rsidRPr="00C93066">
              <w:rPr>
                <w:rStyle w:val="a3"/>
                <w:b w:val="0"/>
                <w:color w:val="000000"/>
              </w:rPr>
              <w:t>А</w:t>
            </w:r>
            <w:proofErr w:type="gramEnd"/>
          </w:p>
        </w:tc>
        <w:tc>
          <w:tcPr>
            <w:tcW w:w="2140" w:type="dxa"/>
            <w:vAlign w:val="center"/>
          </w:tcPr>
          <w:p w:rsidR="00C93066" w:rsidRPr="00C93066" w:rsidRDefault="00C93066" w:rsidP="00C93066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5</w:t>
            </w:r>
          </w:p>
        </w:tc>
        <w:tc>
          <w:tcPr>
            <w:tcW w:w="2140" w:type="dxa"/>
            <w:vAlign w:val="center"/>
          </w:tcPr>
          <w:p w:rsidR="00C93066" w:rsidRPr="00C93066" w:rsidRDefault="00C93066" w:rsidP="00C93066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8,75</w:t>
            </w:r>
          </w:p>
        </w:tc>
        <w:tc>
          <w:tcPr>
            <w:tcW w:w="2141" w:type="dxa"/>
            <w:vAlign w:val="center"/>
          </w:tcPr>
          <w:p w:rsidR="00C93066" w:rsidRPr="00C93066" w:rsidRDefault="00C93066" w:rsidP="00C93066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12,5</w:t>
            </w:r>
          </w:p>
        </w:tc>
      </w:tr>
      <w:tr w:rsidR="00C93066" w:rsidRPr="00C93066" w:rsidTr="00C93066">
        <w:tc>
          <w:tcPr>
            <w:tcW w:w="3150" w:type="dxa"/>
          </w:tcPr>
          <w:p w:rsidR="00C93066" w:rsidRPr="00C93066" w:rsidRDefault="00C93066" w:rsidP="00C93066">
            <w:pPr>
              <w:spacing w:after="0" w:line="240" w:lineRule="auto"/>
              <w:rPr>
                <w:rStyle w:val="a3"/>
                <w:b w:val="0"/>
                <w:color w:val="000000"/>
              </w:rPr>
            </w:pPr>
            <w:r w:rsidRPr="00C93066">
              <w:rPr>
                <w:rStyle w:val="a3"/>
                <w:b w:val="0"/>
                <w:color w:val="000000"/>
              </w:rPr>
              <w:t>Габаритные размеры, мм</w:t>
            </w:r>
          </w:p>
        </w:tc>
        <w:tc>
          <w:tcPr>
            <w:tcW w:w="2140" w:type="dxa"/>
            <w:vAlign w:val="center"/>
          </w:tcPr>
          <w:p w:rsidR="00C93066" w:rsidRPr="00851616" w:rsidRDefault="00C93066" w:rsidP="00C93066">
            <w:pPr>
              <w:spacing w:after="0" w:line="240" w:lineRule="auto"/>
              <w:jc w:val="center"/>
            </w:pPr>
            <w:r>
              <w:t>8</w:t>
            </w:r>
            <w:r w:rsidRPr="00851616">
              <w:t>0х</w:t>
            </w:r>
            <w:r>
              <w:t>28</w:t>
            </w:r>
            <w:r w:rsidRPr="00851616">
              <w:t>х</w:t>
            </w:r>
            <w:r>
              <w:t>34</w:t>
            </w:r>
          </w:p>
        </w:tc>
        <w:tc>
          <w:tcPr>
            <w:tcW w:w="2140" w:type="dxa"/>
          </w:tcPr>
          <w:p w:rsidR="00C93066" w:rsidRPr="00851616" w:rsidRDefault="00C93066" w:rsidP="00C93066">
            <w:pPr>
              <w:spacing w:after="0" w:line="240" w:lineRule="auto"/>
              <w:jc w:val="center"/>
            </w:pPr>
            <w:r>
              <w:t>84</w:t>
            </w:r>
            <w:r w:rsidRPr="00851616">
              <w:t>х</w:t>
            </w:r>
            <w:r>
              <w:t>29</w:t>
            </w:r>
            <w:r w:rsidRPr="00851616">
              <w:t>х</w:t>
            </w:r>
            <w:r>
              <w:t>42</w:t>
            </w:r>
          </w:p>
        </w:tc>
        <w:tc>
          <w:tcPr>
            <w:tcW w:w="2141" w:type="dxa"/>
          </w:tcPr>
          <w:p w:rsidR="00C93066" w:rsidRPr="00851616" w:rsidRDefault="00C93066" w:rsidP="00C93066">
            <w:pPr>
              <w:spacing w:after="0" w:line="240" w:lineRule="auto"/>
              <w:jc w:val="center"/>
            </w:pPr>
            <w:r w:rsidRPr="00851616">
              <w:t>9</w:t>
            </w:r>
            <w:r>
              <w:t>4</w:t>
            </w:r>
            <w:r w:rsidRPr="00851616">
              <w:t>х</w:t>
            </w:r>
            <w:r>
              <w:t>36</w:t>
            </w:r>
            <w:r w:rsidRPr="00851616">
              <w:t>х</w:t>
            </w:r>
            <w:r>
              <w:t>48</w:t>
            </w:r>
          </w:p>
        </w:tc>
      </w:tr>
      <w:tr w:rsidR="00C93066" w:rsidRPr="00C93066" w:rsidTr="00CA53D8">
        <w:tc>
          <w:tcPr>
            <w:tcW w:w="3150" w:type="dxa"/>
          </w:tcPr>
          <w:p w:rsidR="00C93066" w:rsidRPr="00851616" w:rsidRDefault="00C93066" w:rsidP="00C93066">
            <w:pPr>
              <w:spacing w:after="0" w:line="240" w:lineRule="auto"/>
            </w:pPr>
            <w:r w:rsidRPr="00851616">
              <w:t>Материал корпуса</w:t>
            </w:r>
          </w:p>
        </w:tc>
        <w:tc>
          <w:tcPr>
            <w:tcW w:w="6421" w:type="dxa"/>
            <w:gridSpan w:val="3"/>
            <w:vAlign w:val="center"/>
          </w:tcPr>
          <w:p w:rsidR="00C93066" w:rsidRPr="00851616" w:rsidRDefault="00C93066" w:rsidP="00C93066">
            <w:pPr>
              <w:spacing w:after="0" w:line="240" w:lineRule="auto"/>
              <w:jc w:val="center"/>
            </w:pPr>
            <w:r>
              <w:t>Металл</w:t>
            </w:r>
          </w:p>
        </w:tc>
      </w:tr>
      <w:tr w:rsidR="00C93066" w:rsidRPr="00C93066" w:rsidTr="00C33305">
        <w:tc>
          <w:tcPr>
            <w:tcW w:w="3150" w:type="dxa"/>
          </w:tcPr>
          <w:p w:rsidR="00C93066" w:rsidRPr="00851616" w:rsidRDefault="00C93066" w:rsidP="00C93066">
            <w:pPr>
              <w:tabs>
                <w:tab w:val="left" w:pos="1515"/>
              </w:tabs>
              <w:spacing w:after="0" w:line="240" w:lineRule="auto"/>
            </w:pPr>
            <w:r w:rsidRPr="00851616">
              <w:t>Рабочая температура окружающей среды</w:t>
            </w:r>
          </w:p>
        </w:tc>
        <w:tc>
          <w:tcPr>
            <w:tcW w:w="6421" w:type="dxa"/>
            <w:gridSpan w:val="3"/>
            <w:vAlign w:val="center"/>
          </w:tcPr>
          <w:p w:rsidR="00C93066" w:rsidRPr="00851616" w:rsidRDefault="00C93066" w:rsidP="00C93066">
            <w:pPr>
              <w:spacing w:after="0" w:line="240" w:lineRule="auto"/>
              <w:jc w:val="center"/>
            </w:pPr>
            <w:r w:rsidRPr="00851616">
              <w:t>-</w:t>
            </w:r>
            <w:r>
              <w:t>2</w:t>
            </w:r>
            <w:r>
              <w:rPr>
                <w:lang w:val="en-US"/>
              </w:rPr>
              <w:t>0</w:t>
            </w:r>
            <w:r w:rsidRPr="00851616">
              <w:t>°С</w:t>
            </w:r>
            <w:r>
              <w:t>…</w:t>
            </w:r>
            <w:r w:rsidRPr="00851616">
              <w:t>+40°С</w:t>
            </w:r>
          </w:p>
        </w:tc>
      </w:tr>
      <w:tr w:rsidR="00C93066" w:rsidRPr="00C93066" w:rsidTr="00532837">
        <w:tc>
          <w:tcPr>
            <w:tcW w:w="3150" w:type="dxa"/>
          </w:tcPr>
          <w:p w:rsidR="00C93066" w:rsidRPr="00E46B0B" w:rsidRDefault="00C93066" w:rsidP="00C93066">
            <w:pPr>
              <w:tabs>
                <w:tab w:val="left" w:pos="1515"/>
              </w:tabs>
              <w:spacing w:after="0" w:line="240" w:lineRule="auto"/>
            </w:pPr>
            <w:r>
              <w:t>Климатическое исполнение</w:t>
            </w:r>
          </w:p>
        </w:tc>
        <w:tc>
          <w:tcPr>
            <w:tcW w:w="6421" w:type="dxa"/>
            <w:gridSpan w:val="3"/>
            <w:vAlign w:val="center"/>
          </w:tcPr>
          <w:p w:rsidR="00C93066" w:rsidRPr="00851616" w:rsidRDefault="00C93066" w:rsidP="00C93066">
            <w:pPr>
              <w:spacing w:after="0" w:line="240" w:lineRule="auto"/>
              <w:jc w:val="center"/>
            </w:pPr>
            <w:r>
              <w:t>УХЛ4</w:t>
            </w:r>
          </w:p>
        </w:tc>
      </w:tr>
      <w:tr w:rsidR="00C93066" w:rsidRPr="00C93066" w:rsidTr="002E66F8">
        <w:tc>
          <w:tcPr>
            <w:tcW w:w="3150" w:type="dxa"/>
          </w:tcPr>
          <w:p w:rsidR="00C93066" w:rsidRPr="00851616" w:rsidRDefault="00C93066" w:rsidP="00C93066">
            <w:pPr>
              <w:tabs>
                <w:tab w:val="left" w:pos="1515"/>
              </w:tabs>
              <w:spacing w:after="0" w:line="240" w:lineRule="auto"/>
            </w:pPr>
            <w:r w:rsidRPr="00851616">
              <w:t>Класс защиты от поражения электрическим током</w:t>
            </w:r>
          </w:p>
        </w:tc>
        <w:tc>
          <w:tcPr>
            <w:tcW w:w="6421" w:type="dxa"/>
            <w:gridSpan w:val="3"/>
            <w:vAlign w:val="center"/>
          </w:tcPr>
          <w:p w:rsidR="00C93066" w:rsidRPr="00851616" w:rsidRDefault="00C93066" w:rsidP="00C93066">
            <w:pPr>
              <w:spacing w:after="0" w:line="240" w:lineRule="auto"/>
              <w:jc w:val="center"/>
            </w:pPr>
            <w:r w:rsidRPr="00851616">
              <w:rPr>
                <w:lang w:val="en-US"/>
              </w:rPr>
              <w:t>Il</w:t>
            </w:r>
          </w:p>
        </w:tc>
      </w:tr>
      <w:tr w:rsidR="00C93066" w:rsidRPr="00C93066" w:rsidTr="00611253">
        <w:tc>
          <w:tcPr>
            <w:tcW w:w="3150" w:type="dxa"/>
          </w:tcPr>
          <w:p w:rsidR="00C93066" w:rsidRPr="00851616" w:rsidRDefault="00C93066" w:rsidP="00C93066">
            <w:pPr>
              <w:tabs>
                <w:tab w:val="left" w:pos="1515"/>
              </w:tabs>
              <w:spacing w:after="0" w:line="240" w:lineRule="auto"/>
            </w:pPr>
            <w:r w:rsidRPr="00851616">
              <w:t>Степень защиты от пыли и влаги</w:t>
            </w:r>
          </w:p>
        </w:tc>
        <w:tc>
          <w:tcPr>
            <w:tcW w:w="6421" w:type="dxa"/>
            <w:gridSpan w:val="3"/>
            <w:vAlign w:val="center"/>
          </w:tcPr>
          <w:p w:rsidR="00C93066" w:rsidRPr="00C93066" w:rsidRDefault="00C93066" w:rsidP="00C9306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IP20</w:t>
            </w:r>
          </w:p>
        </w:tc>
      </w:tr>
    </w:tbl>
    <w:p w:rsidR="00C93066" w:rsidRPr="00C93066" w:rsidRDefault="00C93066" w:rsidP="00C93066">
      <w:pPr>
        <w:pStyle w:val="a7"/>
        <w:numPr>
          <w:ilvl w:val="0"/>
          <w:numId w:val="2"/>
        </w:numPr>
        <w:spacing w:after="0" w:line="240" w:lineRule="auto"/>
        <w:ind w:left="425" w:hanging="425"/>
        <w:rPr>
          <w:bCs/>
          <w:color w:val="000000"/>
        </w:rPr>
      </w:pPr>
      <w:r w:rsidRPr="00851616">
        <w:rPr>
          <w:b/>
        </w:rPr>
        <w:t>Комплект поставки</w:t>
      </w:r>
    </w:p>
    <w:p w:rsidR="00C93066" w:rsidRDefault="00C93066" w:rsidP="00C93066">
      <w:pPr>
        <w:pStyle w:val="a7"/>
        <w:numPr>
          <w:ilvl w:val="1"/>
          <w:numId w:val="2"/>
        </w:numPr>
        <w:tabs>
          <w:tab w:val="left" w:pos="426"/>
          <w:tab w:val="left" w:pos="709"/>
        </w:tabs>
        <w:spacing w:after="0" w:line="240" w:lineRule="auto"/>
        <w:ind w:left="425" w:hanging="425"/>
      </w:pPr>
      <w:r w:rsidRPr="00E46B0B">
        <w:t>Трансформатор</w:t>
      </w:r>
    </w:p>
    <w:p w:rsidR="00C93066" w:rsidRDefault="00C93066" w:rsidP="00C93066">
      <w:pPr>
        <w:pStyle w:val="a7"/>
        <w:numPr>
          <w:ilvl w:val="1"/>
          <w:numId w:val="2"/>
        </w:numPr>
        <w:tabs>
          <w:tab w:val="left" w:pos="426"/>
          <w:tab w:val="left" w:pos="709"/>
        </w:tabs>
        <w:spacing w:after="0" w:line="240" w:lineRule="auto"/>
        <w:ind w:left="425" w:hanging="425"/>
      </w:pPr>
      <w:r w:rsidRPr="00E46B0B">
        <w:t>Коробка</w:t>
      </w:r>
    </w:p>
    <w:p w:rsidR="00C93066" w:rsidRPr="00C93066" w:rsidRDefault="00C93066" w:rsidP="00C93066">
      <w:pPr>
        <w:pStyle w:val="a7"/>
        <w:numPr>
          <w:ilvl w:val="1"/>
          <w:numId w:val="2"/>
        </w:numPr>
        <w:tabs>
          <w:tab w:val="left" w:pos="426"/>
          <w:tab w:val="left" w:pos="709"/>
        </w:tabs>
        <w:spacing w:after="0" w:line="240" w:lineRule="auto"/>
        <w:ind w:left="425" w:hanging="425"/>
        <w:rPr>
          <w:rStyle w:val="a3"/>
          <w:b w:val="0"/>
          <w:bCs w:val="0"/>
        </w:rPr>
      </w:pPr>
      <w:r w:rsidRPr="00E46B0B">
        <w:t>Инструкция</w:t>
      </w:r>
    </w:p>
    <w:p w:rsidR="000455E3" w:rsidRPr="00C93066" w:rsidRDefault="000455E3" w:rsidP="00C93066">
      <w:pPr>
        <w:pStyle w:val="a7"/>
        <w:numPr>
          <w:ilvl w:val="0"/>
          <w:numId w:val="2"/>
        </w:numPr>
        <w:spacing w:after="0" w:line="240" w:lineRule="auto"/>
        <w:ind w:left="425" w:hanging="425"/>
        <w:rPr>
          <w:rStyle w:val="a3"/>
          <w:b w:val="0"/>
          <w:color w:val="000000"/>
        </w:rPr>
      </w:pPr>
      <w:r w:rsidRPr="00C93066">
        <w:rPr>
          <w:rStyle w:val="a3"/>
          <w:color w:val="000000"/>
        </w:rPr>
        <w:t>Указания по монтажу и эксплуатации</w:t>
      </w:r>
      <w:bookmarkStart w:id="1" w:name="_GoBack"/>
      <w:bookmarkEnd w:id="1"/>
    </w:p>
    <w:p w:rsidR="00C93066" w:rsidRDefault="000455E3" w:rsidP="00C93066">
      <w:pPr>
        <w:pStyle w:val="a7"/>
        <w:numPr>
          <w:ilvl w:val="1"/>
          <w:numId w:val="2"/>
        </w:numPr>
        <w:spacing w:after="0" w:line="240" w:lineRule="auto"/>
        <w:ind w:left="425" w:hanging="425"/>
        <w:jc w:val="both"/>
        <w:rPr>
          <w:rStyle w:val="a3"/>
          <w:b w:val="0"/>
          <w:color w:val="000000"/>
        </w:rPr>
      </w:pPr>
      <w:r w:rsidRPr="00C93066">
        <w:rPr>
          <w:rStyle w:val="a3"/>
          <w:b w:val="0"/>
          <w:color w:val="000000"/>
        </w:rPr>
        <w:t>Перед монтажом внимательно ознакомьтесь с инструкцией и строго соблюдайте изложенные в ней указания.</w:t>
      </w:r>
    </w:p>
    <w:p w:rsidR="00C93066" w:rsidRDefault="000455E3" w:rsidP="00C93066">
      <w:pPr>
        <w:pStyle w:val="a7"/>
        <w:numPr>
          <w:ilvl w:val="1"/>
          <w:numId w:val="2"/>
        </w:numPr>
        <w:spacing w:after="0" w:line="240" w:lineRule="auto"/>
        <w:ind w:left="425" w:hanging="425"/>
        <w:jc w:val="both"/>
        <w:rPr>
          <w:rStyle w:val="a3"/>
          <w:b w:val="0"/>
          <w:color w:val="000000"/>
        </w:rPr>
      </w:pPr>
      <w:r w:rsidRPr="00C93066">
        <w:rPr>
          <w:rStyle w:val="a3"/>
          <w:b w:val="0"/>
          <w:color w:val="000000"/>
        </w:rPr>
        <w:t xml:space="preserve">Перед установкой </w:t>
      </w:r>
      <w:r w:rsidR="00C93066">
        <w:rPr>
          <w:rStyle w:val="a3"/>
          <w:b w:val="0"/>
          <w:color w:val="000000"/>
        </w:rPr>
        <w:t>трансформатора</w:t>
      </w:r>
      <w:r w:rsidRPr="00C93066">
        <w:rPr>
          <w:rStyle w:val="a3"/>
          <w:b w:val="0"/>
          <w:color w:val="000000"/>
        </w:rPr>
        <w:t xml:space="preserve"> убедитесь в отсутствие внешних повреждений корпуса и присоединительных проводов.</w:t>
      </w:r>
    </w:p>
    <w:p w:rsidR="00C93066" w:rsidRDefault="000455E3" w:rsidP="00C93066">
      <w:pPr>
        <w:pStyle w:val="a7"/>
        <w:numPr>
          <w:ilvl w:val="1"/>
          <w:numId w:val="2"/>
        </w:numPr>
        <w:spacing w:after="0" w:line="240" w:lineRule="auto"/>
        <w:ind w:left="425" w:hanging="425"/>
        <w:jc w:val="both"/>
        <w:rPr>
          <w:rStyle w:val="a3"/>
          <w:b w:val="0"/>
          <w:color w:val="000000"/>
        </w:rPr>
      </w:pPr>
      <w:r w:rsidRPr="00C93066">
        <w:rPr>
          <w:rStyle w:val="a3"/>
          <w:b w:val="0"/>
          <w:color w:val="000000"/>
        </w:rPr>
        <w:t xml:space="preserve">Установку и подключение </w:t>
      </w:r>
      <w:r w:rsidR="00C93066">
        <w:rPr>
          <w:rStyle w:val="a3"/>
          <w:b w:val="0"/>
          <w:color w:val="000000"/>
        </w:rPr>
        <w:t>трансформатора</w:t>
      </w:r>
      <w:r w:rsidRPr="00C93066">
        <w:rPr>
          <w:rStyle w:val="a3"/>
          <w:b w:val="0"/>
          <w:color w:val="000000"/>
        </w:rPr>
        <w:t xml:space="preserve"> к источнику нагрузки (лампы и провода) и электросети должен производить квалифицированный специалист.</w:t>
      </w:r>
    </w:p>
    <w:p w:rsidR="00C93066" w:rsidRPr="00C93066" w:rsidRDefault="000455E3" w:rsidP="00C93066">
      <w:pPr>
        <w:pStyle w:val="a7"/>
        <w:numPr>
          <w:ilvl w:val="1"/>
          <w:numId w:val="2"/>
        </w:numPr>
        <w:spacing w:after="0" w:line="240" w:lineRule="auto"/>
        <w:ind w:left="425" w:hanging="425"/>
        <w:jc w:val="both"/>
        <w:rPr>
          <w:rStyle w:val="a3"/>
          <w:b w:val="0"/>
          <w:color w:val="000000"/>
        </w:rPr>
      </w:pPr>
      <w:r w:rsidRPr="00C93066">
        <w:rPr>
          <w:rStyle w:val="a3"/>
          <w:b w:val="0"/>
          <w:color w:val="000000"/>
        </w:rPr>
        <w:t xml:space="preserve">Минимальная нагрузка (мощность, Вт) не должна быть меньше указанной в таблице (п. </w:t>
      </w:r>
      <w:r w:rsidR="00C93066" w:rsidRPr="00C93066">
        <w:rPr>
          <w:rStyle w:val="a3"/>
          <w:b w:val="0"/>
          <w:color w:val="000000"/>
        </w:rPr>
        <w:t>2</w:t>
      </w:r>
      <w:r w:rsidRPr="00C93066">
        <w:rPr>
          <w:rStyle w:val="a3"/>
          <w:b w:val="0"/>
          <w:color w:val="000000"/>
        </w:rPr>
        <w:t>);</w:t>
      </w:r>
      <w:r w:rsidRPr="00C93066">
        <w:rPr>
          <w:rStyle w:val="a3"/>
          <w:b w:val="0"/>
          <w:color w:val="000000"/>
        </w:rPr>
        <w:br/>
        <w:t xml:space="preserve">суммарная нагрузка (мощность, Вт) подключенных к одному </w:t>
      </w:r>
      <w:r w:rsidR="00C93066">
        <w:rPr>
          <w:rStyle w:val="a3"/>
          <w:b w:val="0"/>
          <w:color w:val="000000"/>
        </w:rPr>
        <w:t>трансформатору</w:t>
      </w:r>
      <w:r w:rsidRPr="00C93066">
        <w:rPr>
          <w:rStyle w:val="a3"/>
          <w:b w:val="0"/>
          <w:color w:val="000000"/>
        </w:rPr>
        <w:t xml:space="preserve"> ламп, не должна превышать номинала, указанного на корпусе </w:t>
      </w:r>
      <w:r w:rsidR="00C93066">
        <w:rPr>
          <w:rStyle w:val="a3"/>
          <w:b w:val="0"/>
          <w:color w:val="000000"/>
        </w:rPr>
        <w:t>трансформатора</w:t>
      </w:r>
      <w:r w:rsidRPr="00C93066">
        <w:rPr>
          <w:rStyle w:val="a3"/>
          <w:b w:val="0"/>
          <w:color w:val="000000"/>
        </w:rPr>
        <w:t xml:space="preserve"> и п.</w:t>
      </w:r>
      <w:r w:rsidR="00C93066" w:rsidRPr="00C93066">
        <w:rPr>
          <w:rStyle w:val="a3"/>
          <w:b w:val="0"/>
          <w:color w:val="000000"/>
        </w:rPr>
        <w:t xml:space="preserve"> 2</w:t>
      </w:r>
      <w:r w:rsidRPr="00C93066">
        <w:rPr>
          <w:rStyle w:val="a3"/>
          <w:b w:val="0"/>
          <w:color w:val="000000"/>
        </w:rPr>
        <w:t>.</w:t>
      </w:r>
    </w:p>
    <w:p w:rsidR="00C93066" w:rsidRDefault="000455E3" w:rsidP="00C93066">
      <w:pPr>
        <w:pStyle w:val="a7"/>
        <w:numPr>
          <w:ilvl w:val="1"/>
          <w:numId w:val="2"/>
        </w:numPr>
        <w:spacing w:after="0" w:line="240" w:lineRule="auto"/>
        <w:ind w:left="425" w:hanging="425"/>
        <w:jc w:val="both"/>
        <w:rPr>
          <w:rStyle w:val="a3"/>
          <w:b w:val="0"/>
          <w:color w:val="000000"/>
        </w:rPr>
      </w:pPr>
      <w:r w:rsidRPr="00C93066">
        <w:rPr>
          <w:rStyle w:val="a3"/>
          <w:b w:val="0"/>
          <w:color w:val="000000"/>
        </w:rPr>
        <w:t xml:space="preserve">Подключение </w:t>
      </w:r>
      <w:r w:rsidR="00C93066">
        <w:rPr>
          <w:rStyle w:val="a3"/>
          <w:b w:val="0"/>
          <w:color w:val="000000"/>
        </w:rPr>
        <w:t>трансформатора</w:t>
      </w:r>
      <w:r w:rsidRPr="00C93066">
        <w:rPr>
          <w:rStyle w:val="a3"/>
          <w:b w:val="0"/>
          <w:color w:val="000000"/>
        </w:rPr>
        <w:t xml:space="preserve"> к источнику нагрузки (лампам) и к электросети, а </w:t>
      </w:r>
      <w:r w:rsidR="00C93066" w:rsidRPr="00C93066">
        <w:rPr>
          <w:rStyle w:val="a3"/>
          <w:b w:val="0"/>
          <w:color w:val="000000"/>
        </w:rPr>
        <w:t>также замена</w:t>
      </w:r>
      <w:r w:rsidRPr="00C93066">
        <w:rPr>
          <w:rStyle w:val="a3"/>
          <w:b w:val="0"/>
          <w:color w:val="000000"/>
        </w:rPr>
        <w:t xml:space="preserve"> ламп и любое другое техническое обслуживание производится только при отключенном электропитании.</w:t>
      </w:r>
    </w:p>
    <w:tbl>
      <w:tblPr>
        <w:tblStyle w:val="a8"/>
        <w:tblpPr w:leftFromText="180" w:rightFromText="180" w:vertAnchor="text" w:horzAnchor="page" w:tblpX="5086" w:tblpY="6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593B7E" w:rsidTr="00593B7E">
        <w:tc>
          <w:tcPr>
            <w:tcW w:w="2547" w:type="dxa"/>
          </w:tcPr>
          <w:p w:rsidR="00593B7E" w:rsidRPr="00593B7E" w:rsidRDefault="00593B7E" w:rsidP="00593B7E">
            <w:pPr>
              <w:spacing w:after="0" w:line="240" w:lineRule="auto"/>
              <w:rPr>
                <w:rStyle w:val="a3"/>
                <w:b w:val="0"/>
                <w:color w:val="000000"/>
              </w:rPr>
            </w:pPr>
            <w:r w:rsidRPr="00C93066">
              <w:rPr>
                <w:rStyle w:val="a3"/>
                <w:color w:val="000000"/>
              </w:rPr>
              <w:t>Рис.1</w:t>
            </w:r>
            <w:r w:rsidRPr="00C93066">
              <w:rPr>
                <w:rStyle w:val="a3"/>
                <w:b w:val="0"/>
                <w:color w:val="000000"/>
              </w:rPr>
              <w:br/>
            </w:r>
            <w:r w:rsidRPr="00C93066">
              <w:rPr>
                <w:b/>
              </w:rPr>
              <w:t>1</w:t>
            </w:r>
            <w:r w:rsidRPr="00C93066">
              <w:t>-</w:t>
            </w:r>
            <w:r>
              <w:t>трансформатор</w:t>
            </w:r>
            <w:r w:rsidRPr="00C93066">
              <w:t>,</w:t>
            </w:r>
            <w:r w:rsidRPr="00C93066">
              <w:br/>
            </w:r>
            <w:r w:rsidRPr="00C93066">
              <w:rPr>
                <w:b/>
              </w:rPr>
              <w:t>2-</w:t>
            </w:r>
            <w:r w:rsidRPr="00C93066">
              <w:rPr>
                <w:b/>
                <w:lang w:val="en-US"/>
              </w:rPr>
              <w:t>INPUT</w:t>
            </w:r>
            <w:r w:rsidRPr="00C93066">
              <w:t xml:space="preserve"> - для подключения</w:t>
            </w:r>
            <w:r w:rsidRPr="00C93066">
              <w:br/>
              <w:t>электросети 2</w:t>
            </w:r>
            <w:r>
              <w:t>3</w:t>
            </w:r>
            <w:r w:rsidRPr="00C93066">
              <w:t>0В</w:t>
            </w:r>
            <w:r>
              <w:t>/50Гц</w:t>
            </w:r>
            <w:r w:rsidRPr="00C93066">
              <w:t>,</w:t>
            </w:r>
            <w:r w:rsidRPr="00C93066">
              <w:br/>
            </w:r>
            <w:r w:rsidRPr="00C93066">
              <w:rPr>
                <w:b/>
              </w:rPr>
              <w:t>3-</w:t>
            </w:r>
            <w:r w:rsidRPr="00C93066">
              <w:rPr>
                <w:b/>
                <w:lang w:val="en-US"/>
              </w:rPr>
              <w:t>OUTPUT</w:t>
            </w:r>
            <w:r w:rsidRPr="00C93066">
              <w:t xml:space="preserve"> – для подключения</w:t>
            </w:r>
            <w:r w:rsidRPr="00C93066">
              <w:br/>
              <w:t>нагрузки (ламп) 12В</w:t>
            </w:r>
          </w:p>
        </w:tc>
      </w:tr>
    </w:tbl>
    <w:p w:rsidR="000455E3" w:rsidRPr="00593B7E" w:rsidRDefault="00593B7E" w:rsidP="00593B7E">
      <w:pPr>
        <w:pStyle w:val="a7"/>
        <w:numPr>
          <w:ilvl w:val="1"/>
          <w:numId w:val="2"/>
        </w:numPr>
        <w:spacing w:after="0" w:line="240" w:lineRule="auto"/>
        <w:ind w:left="425" w:hanging="425"/>
        <w:jc w:val="both"/>
        <w:rPr>
          <w:rStyle w:val="a3"/>
          <w:b w:val="0"/>
          <w:color w:val="000000"/>
        </w:rPr>
      </w:pPr>
      <w:r w:rsidRPr="00C93066">
        <w:rPr>
          <w:noProof/>
        </w:rPr>
        <w:drawing>
          <wp:anchor distT="0" distB="0" distL="114300" distR="114300" simplePos="0" relativeHeight="251661312" behindDoc="0" locked="0" layoutInCell="1" allowOverlap="1" wp14:anchorId="141AA0D7" wp14:editId="5C99068F">
            <wp:simplePos x="0" y="0"/>
            <wp:positionH relativeFrom="column">
              <wp:posOffset>1066800</wp:posOffset>
            </wp:positionH>
            <wp:positionV relativeFrom="paragraph">
              <wp:posOffset>250190</wp:posOffset>
            </wp:positionV>
            <wp:extent cx="1524000" cy="952500"/>
            <wp:effectExtent l="0" t="0" r="0" b="0"/>
            <wp:wrapTopAndBottom/>
            <wp:docPr id="5" name="Рисунок 0" descr="tashi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hibra.jpg"/>
                    <pic:cNvPicPr/>
                  </pic:nvPicPr>
                  <pic:blipFill>
                    <a:blip r:embed="rId5" cstate="print"/>
                    <a:srcRect t="8879" b="700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3066">
        <w:rPr>
          <w:noProof/>
        </w:rPr>
        <w:t xml:space="preserve"> </w:t>
      </w:r>
      <w:r w:rsidR="000455E3" w:rsidRPr="00C93066">
        <w:rPr>
          <w:rStyle w:val="a3"/>
          <w:b w:val="0"/>
          <w:color w:val="000000"/>
        </w:rPr>
        <w:t xml:space="preserve">При подключении проводов </w:t>
      </w:r>
      <w:r w:rsidR="00C93066">
        <w:rPr>
          <w:rStyle w:val="a3"/>
          <w:b w:val="0"/>
          <w:color w:val="000000"/>
        </w:rPr>
        <w:t>трансформатора</w:t>
      </w:r>
      <w:r w:rsidR="000455E3" w:rsidRPr="00C93066">
        <w:rPr>
          <w:rStyle w:val="a3"/>
          <w:b w:val="0"/>
          <w:color w:val="000000"/>
        </w:rPr>
        <w:t xml:space="preserve"> обязательно соблюдать маркировку, нанесенную на корпус преобразователя </w:t>
      </w:r>
      <w:r w:rsidR="00C93066" w:rsidRPr="00C93066">
        <w:rPr>
          <w:rStyle w:val="a3"/>
          <w:b w:val="0"/>
          <w:color w:val="000000"/>
        </w:rPr>
        <w:t>согласно схеме</w:t>
      </w:r>
      <w:r w:rsidR="000455E3" w:rsidRPr="00C93066">
        <w:rPr>
          <w:rStyle w:val="a3"/>
          <w:b w:val="0"/>
          <w:color w:val="000000"/>
        </w:rPr>
        <w:t xml:space="preserve"> на рис.1</w:t>
      </w:r>
    </w:p>
    <w:p w:rsidR="00593B7E" w:rsidRPr="00593B7E" w:rsidRDefault="00593B7E" w:rsidP="00593B7E">
      <w:pPr>
        <w:spacing w:after="0" w:line="240" w:lineRule="auto"/>
        <w:jc w:val="both"/>
        <w:rPr>
          <w:rStyle w:val="a3"/>
          <w:b w:val="0"/>
          <w:color w:val="000000"/>
        </w:rPr>
      </w:pPr>
    </w:p>
    <w:p w:rsidR="00C93066" w:rsidRDefault="000455E3" w:rsidP="00C93066">
      <w:pPr>
        <w:pStyle w:val="a7"/>
        <w:numPr>
          <w:ilvl w:val="0"/>
          <w:numId w:val="2"/>
        </w:numPr>
        <w:spacing w:after="0" w:line="240" w:lineRule="auto"/>
        <w:ind w:left="425" w:hanging="425"/>
        <w:rPr>
          <w:rStyle w:val="a3"/>
          <w:b w:val="0"/>
          <w:color w:val="000000"/>
        </w:rPr>
      </w:pPr>
      <w:r w:rsidRPr="00C93066">
        <w:rPr>
          <w:rStyle w:val="a3"/>
          <w:color w:val="000000"/>
        </w:rPr>
        <w:t xml:space="preserve">Меры </w:t>
      </w:r>
      <w:r w:rsidR="00C93066">
        <w:rPr>
          <w:rStyle w:val="a3"/>
          <w:color w:val="000000"/>
        </w:rPr>
        <w:t>предосторожности</w:t>
      </w:r>
    </w:p>
    <w:p w:rsidR="00C93066" w:rsidRDefault="00C93066" w:rsidP="00C93066">
      <w:pPr>
        <w:pStyle w:val="a7"/>
        <w:numPr>
          <w:ilvl w:val="1"/>
          <w:numId w:val="5"/>
        </w:numPr>
        <w:spacing w:after="0" w:line="240" w:lineRule="auto"/>
        <w:ind w:left="425" w:hanging="425"/>
        <w:jc w:val="both"/>
        <w:rPr>
          <w:rStyle w:val="a3"/>
          <w:b w:val="0"/>
          <w:color w:val="000000"/>
        </w:rPr>
      </w:pPr>
      <w:r w:rsidRPr="00C93066">
        <w:rPr>
          <w:rStyle w:val="a3"/>
          <w:b w:val="0"/>
          <w:color w:val="000000"/>
        </w:rPr>
        <w:t>Не вскрывайте корпус трансформатора, это может привести к повреждению внутренних частей конструкции.</w:t>
      </w:r>
    </w:p>
    <w:p w:rsidR="00C93066" w:rsidRDefault="00C93066" w:rsidP="00C93066">
      <w:pPr>
        <w:pStyle w:val="a7"/>
        <w:numPr>
          <w:ilvl w:val="1"/>
          <w:numId w:val="5"/>
        </w:numPr>
        <w:spacing w:after="0" w:line="240" w:lineRule="auto"/>
        <w:ind w:left="425" w:hanging="425"/>
        <w:jc w:val="both"/>
        <w:rPr>
          <w:rStyle w:val="a3"/>
          <w:b w:val="0"/>
          <w:color w:val="000000"/>
        </w:rPr>
      </w:pPr>
      <w:r w:rsidRPr="00C93066">
        <w:rPr>
          <w:rStyle w:val="a3"/>
          <w:b w:val="0"/>
          <w:color w:val="000000"/>
        </w:rPr>
        <w:t>Радиоактивные и ядовитые вещества в состав изделия не входят.</w:t>
      </w:r>
    </w:p>
    <w:p w:rsidR="00C93066" w:rsidRDefault="00C93066" w:rsidP="00C93066">
      <w:pPr>
        <w:pStyle w:val="a7"/>
        <w:numPr>
          <w:ilvl w:val="1"/>
          <w:numId w:val="5"/>
        </w:numPr>
        <w:spacing w:after="0" w:line="240" w:lineRule="auto"/>
        <w:ind w:left="425" w:hanging="425"/>
        <w:jc w:val="both"/>
        <w:rPr>
          <w:rStyle w:val="a3"/>
          <w:b w:val="0"/>
          <w:color w:val="000000"/>
        </w:rPr>
      </w:pPr>
      <w:r w:rsidRPr="00C93066">
        <w:rPr>
          <w:rStyle w:val="a3"/>
          <w:b w:val="0"/>
          <w:color w:val="000000"/>
        </w:rPr>
        <w:t>Все работы с трансформатором выполняются только при отключенном напряжении питания.</w:t>
      </w:r>
    </w:p>
    <w:p w:rsidR="00C93066" w:rsidRDefault="00C93066" w:rsidP="00C93066">
      <w:pPr>
        <w:pStyle w:val="a7"/>
        <w:numPr>
          <w:ilvl w:val="1"/>
          <w:numId w:val="5"/>
        </w:numPr>
        <w:spacing w:after="0" w:line="240" w:lineRule="auto"/>
        <w:ind w:left="425" w:hanging="425"/>
        <w:jc w:val="both"/>
        <w:rPr>
          <w:rStyle w:val="a3"/>
          <w:b w:val="0"/>
          <w:color w:val="000000"/>
        </w:rPr>
      </w:pPr>
      <w:r w:rsidRPr="00C93066">
        <w:rPr>
          <w:rStyle w:val="a3"/>
          <w:b w:val="0"/>
          <w:color w:val="000000"/>
        </w:rPr>
        <w:t>Запрещена эксплуатация трансформаторов с поврежденными корпусами или кабелями питания.</w:t>
      </w:r>
    </w:p>
    <w:p w:rsidR="00C93066" w:rsidRDefault="00C93066" w:rsidP="00C93066">
      <w:pPr>
        <w:pStyle w:val="a7"/>
        <w:numPr>
          <w:ilvl w:val="1"/>
          <w:numId w:val="5"/>
        </w:numPr>
        <w:spacing w:after="0" w:line="240" w:lineRule="auto"/>
        <w:ind w:left="425" w:hanging="425"/>
        <w:jc w:val="both"/>
        <w:rPr>
          <w:rStyle w:val="a3"/>
          <w:b w:val="0"/>
          <w:color w:val="000000"/>
        </w:rPr>
      </w:pPr>
      <w:r w:rsidRPr="00C93066">
        <w:rPr>
          <w:rStyle w:val="a3"/>
          <w:b w:val="0"/>
          <w:color w:val="000000"/>
        </w:rPr>
        <w:t xml:space="preserve">Запрещено </w:t>
      </w:r>
      <w:r>
        <w:rPr>
          <w:rStyle w:val="a3"/>
          <w:b w:val="0"/>
          <w:color w:val="000000"/>
        </w:rPr>
        <w:t>использовать</w:t>
      </w:r>
      <w:r w:rsidRPr="00C93066">
        <w:rPr>
          <w:rStyle w:val="a3"/>
          <w:b w:val="0"/>
          <w:color w:val="000000"/>
        </w:rPr>
        <w:t xml:space="preserve"> трансформатор </w:t>
      </w:r>
      <w:r>
        <w:rPr>
          <w:rStyle w:val="a3"/>
          <w:b w:val="0"/>
          <w:color w:val="000000"/>
        </w:rPr>
        <w:t>в</w:t>
      </w:r>
      <w:r w:rsidRPr="00C93066">
        <w:rPr>
          <w:rStyle w:val="a3"/>
          <w:b w:val="0"/>
          <w:color w:val="000000"/>
        </w:rPr>
        <w:t xml:space="preserve"> помещениях с повышенным содержанием пыли или влаги.</w:t>
      </w:r>
    </w:p>
    <w:p w:rsidR="00C93066" w:rsidRDefault="00C93066" w:rsidP="00C93066">
      <w:pPr>
        <w:pStyle w:val="a7"/>
        <w:numPr>
          <w:ilvl w:val="1"/>
          <w:numId w:val="5"/>
        </w:numPr>
        <w:spacing w:after="0" w:line="240" w:lineRule="auto"/>
        <w:ind w:left="425" w:hanging="425"/>
        <w:jc w:val="both"/>
        <w:rPr>
          <w:rStyle w:val="a3"/>
          <w:b w:val="0"/>
          <w:color w:val="000000"/>
        </w:rPr>
      </w:pPr>
      <w:r w:rsidRPr="00C93066">
        <w:rPr>
          <w:rStyle w:val="a3"/>
          <w:b w:val="0"/>
          <w:color w:val="000000"/>
        </w:rPr>
        <w:t xml:space="preserve">Запрещена эксплуатация с </w:t>
      </w:r>
      <w:proofErr w:type="spellStart"/>
      <w:r w:rsidRPr="00C93066">
        <w:rPr>
          <w:rStyle w:val="a3"/>
          <w:b w:val="0"/>
          <w:color w:val="000000"/>
        </w:rPr>
        <w:t>диммером.</w:t>
      </w:r>
      <w:proofErr w:type="spellEnd"/>
    </w:p>
    <w:p w:rsidR="00C93066" w:rsidRDefault="00C93066" w:rsidP="00C93066">
      <w:pPr>
        <w:pStyle w:val="a7"/>
        <w:numPr>
          <w:ilvl w:val="1"/>
          <w:numId w:val="5"/>
        </w:numPr>
        <w:spacing w:after="0" w:line="240" w:lineRule="auto"/>
        <w:ind w:left="425" w:hanging="425"/>
        <w:jc w:val="both"/>
        <w:rPr>
          <w:rStyle w:val="a3"/>
          <w:b w:val="0"/>
          <w:color w:val="000000"/>
        </w:rPr>
      </w:pPr>
      <w:r w:rsidRPr="00C93066">
        <w:rPr>
          <w:rStyle w:val="a3"/>
          <w:b w:val="0"/>
          <w:color w:val="000000"/>
        </w:rPr>
        <w:t xml:space="preserve">Запрещено подключать к трансформатору устройства, мощность которых превышает номинальную мощность трансформатора. </w:t>
      </w:r>
    </w:p>
    <w:p w:rsidR="000455E3" w:rsidRPr="00C93066" w:rsidRDefault="00C93066" w:rsidP="00C93066">
      <w:pPr>
        <w:pStyle w:val="a7"/>
        <w:numPr>
          <w:ilvl w:val="1"/>
          <w:numId w:val="5"/>
        </w:numPr>
        <w:spacing w:after="0" w:line="240" w:lineRule="auto"/>
        <w:ind w:left="425" w:hanging="425"/>
        <w:jc w:val="both"/>
        <w:rPr>
          <w:rStyle w:val="a3"/>
          <w:b w:val="0"/>
          <w:color w:val="000000"/>
        </w:rPr>
      </w:pPr>
      <w:r w:rsidRPr="00C93066">
        <w:rPr>
          <w:rStyle w:val="a3"/>
          <w:b w:val="0"/>
          <w:color w:val="000000"/>
        </w:rPr>
        <w:t>Рекомендуется подключать нагрузку мощностью, не превышающую 85% номинальной мощности трансформатора.</w:t>
      </w:r>
    </w:p>
    <w:p w:rsidR="00C93066" w:rsidRDefault="00C93066" w:rsidP="00C93066">
      <w:pPr>
        <w:pStyle w:val="a7"/>
        <w:numPr>
          <w:ilvl w:val="0"/>
          <w:numId w:val="2"/>
        </w:numPr>
        <w:spacing w:after="0" w:line="240" w:lineRule="auto"/>
        <w:ind w:left="425" w:hanging="425"/>
        <w:rPr>
          <w:rStyle w:val="a3"/>
          <w:color w:val="000000"/>
        </w:rPr>
      </w:pPr>
      <w:r w:rsidRPr="00C93066">
        <w:rPr>
          <w:rStyle w:val="a3"/>
          <w:color w:val="000000"/>
        </w:rPr>
        <w:t>Характерные неисправности и методы их устранения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26"/>
        <w:gridCol w:w="2292"/>
        <w:gridCol w:w="4538"/>
      </w:tblGrid>
      <w:tr w:rsidR="00C93066" w:rsidRPr="00851616" w:rsidTr="00B67D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066" w:rsidRPr="00851616" w:rsidRDefault="00C93066" w:rsidP="00B67D37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51616">
              <w:rPr>
                <w:rFonts w:eastAsia="Times New Roman"/>
                <w:b/>
              </w:rPr>
              <w:t>Внешние проявления и дополнительные признаки неисправности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066" w:rsidRPr="00851616" w:rsidRDefault="00C93066" w:rsidP="00B67D37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51616">
              <w:rPr>
                <w:rFonts w:eastAsia="Times New Roman"/>
                <w:b/>
              </w:rPr>
              <w:t>Вероятная причина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66" w:rsidRPr="00851616" w:rsidRDefault="00C93066" w:rsidP="00B67D37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51616">
              <w:rPr>
                <w:rFonts w:eastAsia="Times New Roman"/>
                <w:b/>
              </w:rPr>
              <w:t>Метод устранения</w:t>
            </w:r>
          </w:p>
        </w:tc>
      </w:tr>
      <w:tr w:rsidR="00C93066" w:rsidRPr="00851616" w:rsidTr="00B67D37">
        <w:trPr>
          <w:trHeight w:val="137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066" w:rsidRPr="00851616" w:rsidRDefault="00C93066" w:rsidP="00B67D37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 w:rsidRPr="00851616">
              <w:rPr>
                <w:rFonts w:eastAsia="Times New Roman"/>
              </w:rPr>
              <w:t xml:space="preserve">При включении </w:t>
            </w:r>
            <w:r w:rsidRPr="00851616">
              <w:t>питания, трансформатор не работает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066" w:rsidRPr="00851616" w:rsidRDefault="00C93066" w:rsidP="00B67D37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 w:rsidRPr="00851616">
              <w:rPr>
                <w:rFonts w:eastAsia="Times New Roman"/>
              </w:rPr>
              <w:t>Отсутствует напряжение в питающей сети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66" w:rsidRPr="00851616" w:rsidRDefault="00C93066" w:rsidP="00B67D37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eastAsia="Times New Roman"/>
              </w:rPr>
            </w:pPr>
            <w:r w:rsidRPr="00851616">
              <w:rPr>
                <w:rFonts w:eastAsia="Times New Roman"/>
              </w:rPr>
              <w:t>Проверьте наличие напряжения питающей сети</w:t>
            </w:r>
            <w:r w:rsidRPr="00851616">
              <w:t xml:space="preserve"> и, при необходимости, устраните неисправность</w:t>
            </w:r>
          </w:p>
        </w:tc>
      </w:tr>
      <w:tr w:rsidR="00C93066" w:rsidRPr="00851616" w:rsidTr="00B67D37">
        <w:trPr>
          <w:trHeight w:val="1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066" w:rsidRPr="00851616" w:rsidRDefault="00C93066" w:rsidP="00B67D3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066" w:rsidRPr="00851616" w:rsidRDefault="00C93066" w:rsidP="00B67D37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</w:pPr>
            <w:r w:rsidRPr="00851616">
              <w:t>Плохой контакт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66" w:rsidRPr="00851616" w:rsidRDefault="00C93066" w:rsidP="00B67D37">
            <w:pPr>
              <w:suppressAutoHyphens/>
              <w:snapToGrid w:val="0"/>
              <w:spacing w:after="0" w:line="240" w:lineRule="auto"/>
            </w:pPr>
            <w:r w:rsidRPr="00851616">
              <w:t>Проверьте контакты в схеме подключения и устраните неисправность</w:t>
            </w:r>
          </w:p>
        </w:tc>
      </w:tr>
      <w:tr w:rsidR="00C93066" w:rsidRPr="00851616" w:rsidTr="00B67D37">
        <w:trPr>
          <w:trHeight w:val="1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066" w:rsidRPr="00851616" w:rsidRDefault="00C93066" w:rsidP="00B67D3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066" w:rsidRPr="00851616" w:rsidRDefault="00C93066" w:rsidP="00B67D37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</w:pPr>
            <w:r w:rsidRPr="00851616">
              <w:t>Поврежден питающий кабель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66" w:rsidRPr="00851616" w:rsidRDefault="00C93066" w:rsidP="00B67D37">
            <w:pPr>
              <w:suppressAutoHyphens/>
              <w:snapToGrid w:val="0"/>
              <w:spacing w:after="0" w:line="240" w:lineRule="auto"/>
            </w:pPr>
            <w:r w:rsidRPr="00851616">
              <w:t>Проверьте целостность цепей и целостность изоляции</w:t>
            </w:r>
          </w:p>
        </w:tc>
      </w:tr>
    </w:tbl>
    <w:p w:rsidR="00C93066" w:rsidRPr="00C93066" w:rsidRDefault="00C93066" w:rsidP="00C93066">
      <w:pPr>
        <w:spacing w:after="0" w:line="240" w:lineRule="auto"/>
        <w:jc w:val="both"/>
        <w:rPr>
          <w:rStyle w:val="a3"/>
          <w:color w:val="000000"/>
        </w:rPr>
      </w:pPr>
      <w:r w:rsidRPr="00851616">
        <w:rPr>
          <w:i/>
        </w:rPr>
        <w:t>Если после произведенных действий трансформатор не работает, то дальнейший ремонт не целесообразен (неисправимый дефект). Обратитесь в место продажи трансформатора.</w:t>
      </w:r>
    </w:p>
    <w:p w:rsidR="00C93066" w:rsidRDefault="000455E3" w:rsidP="00C93066">
      <w:pPr>
        <w:pStyle w:val="a7"/>
        <w:numPr>
          <w:ilvl w:val="0"/>
          <w:numId w:val="2"/>
        </w:numPr>
        <w:spacing w:after="0" w:line="240" w:lineRule="auto"/>
        <w:ind w:left="425" w:hanging="425"/>
        <w:rPr>
          <w:rStyle w:val="a3"/>
          <w:b w:val="0"/>
          <w:color w:val="000000"/>
        </w:rPr>
      </w:pPr>
      <w:r w:rsidRPr="00C93066">
        <w:rPr>
          <w:rStyle w:val="a3"/>
          <w:color w:val="000000"/>
        </w:rPr>
        <w:t>Хранение</w:t>
      </w:r>
      <w:r w:rsidRPr="00C93066">
        <w:rPr>
          <w:rStyle w:val="a3"/>
          <w:b w:val="0"/>
          <w:color w:val="000000"/>
        </w:rPr>
        <w:t xml:space="preserve"> </w:t>
      </w:r>
    </w:p>
    <w:p w:rsidR="000455E3" w:rsidRPr="00C93066" w:rsidRDefault="00C93066" w:rsidP="00C93066">
      <w:pPr>
        <w:spacing w:after="0" w:line="240" w:lineRule="auto"/>
        <w:rPr>
          <w:rStyle w:val="a3"/>
          <w:b w:val="0"/>
          <w:color w:val="000000"/>
        </w:rPr>
      </w:pPr>
      <w:r w:rsidRPr="00851616">
        <w:t>Хранение товара осуществляется в упаковке в сухом отапливаемом помещении при отсутствии химически агрессивной среды.</w:t>
      </w:r>
    </w:p>
    <w:p w:rsidR="00C93066" w:rsidRDefault="000455E3" w:rsidP="00C93066">
      <w:pPr>
        <w:pStyle w:val="a7"/>
        <w:numPr>
          <w:ilvl w:val="0"/>
          <w:numId w:val="2"/>
        </w:numPr>
        <w:spacing w:after="0" w:line="240" w:lineRule="auto"/>
        <w:ind w:left="425" w:hanging="425"/>
        <w:rPr>
          <w:rStyle w:val="a3"/>
          <w:b w:val="0"/>
          <w:color w:val="000000"/>
        </w:rPr>
      </w:pPr>
      <w:r w:rsidRPr="00C93066">
        <w:rPr>
          <w:rStyle w:val="a3"/>
          <w:color w:val="000000"/>
        </w:rPr>
        <w:t>Транспортировка</w:t>
      </w:r>
      <w:r w:rsidRPr="00C93066">
        <w:rPr>
          <w:rStyle w:val="a3"/>
          <w:b w:val="0"/>
          <w:color w:val="000000"/>
        </w:rPr>
        <w:t xml:space="preserve"> </w:t>
      </w:r>
    </w:p>
    <w:p w:rsidR="00C93066" w:rsidRDefault="00C93066" w:rsidP="00C93066">
      <w:pPr>
        <w:spacing w:after="0" w:line="240" w:lineRule="auto"/>
        <w:jc w:val="both"/>
        <w:rPr>
          <w:rStyle w:val="a3"/>
          <w:b w:val="0"/>
          <w:color w:val="000000"/>
        </w:rPr>
      </w:pPr>
      <w:r w:rsidRPr="00C93066">
        <w:rPr>
          <w:rStyle w:val="a3"/>
          <w:b w:val="0"/>
          <w:color w:val="000000"/>
        </w:rPr>
        <w:t>Товар в упаковке пригоден для транспортировки автомобильным, железнодорожным, морским или авиационным транспортом.</w:t>
      </w:r>
    </w:p>
    <w:p w:rsidR="00593B7E" w:rsidRDefault="000455E3" w:rsidP="00593B7E">
      <w:pPr>
        <w:pStyle w:val="a7"/>
        <w:numPr>
          <w:ilvl w:val="0"/>
          <w:numId w:val="2"/>
        </w:numPr>
        <w:spacing w:after="0" w:line="240" w:lineRule="auto"/>
        <w:ind w:left="425" w:hanging="425"/>
        <w:rPr>
          <w:rStyle w:val="a3"/>
          <w:b w:val="0"/>
          <w:color w:val="000000"/>
        </w:rPr>
      </w:pPr>
      <w:r w:rsidRPr="00C93066">
        <w:rPr>
          <w:rStyle w:val="a3"/>
          <w:color w:val="000000"/>
        </w:rPr>
        <w:t>Утилизация</w:t>
      </w:r>
    </w:p>
    <w:p w:rsidR="000455E3" w:rsidRDefault="00593B7E" w:rsidP="00593B7E">
      <w:pPr>
        <w:spacing w:after="0" w:line="240" w:lineRule="auto"/>
        <w:rPr>
          <w:rStyle w:val="a3"/>
          <w:b w:val="0"/>
          <w:color w:val="000000"/>
        </w:rPr>
      </w:pPr>
      <w:r w:rsidRPr="00593B7E">
        <w:rPr>
          <w:rStyle w:val="a3"/>
          <w:b w:val="0"/>
          <w:color w:val="000000"/>
        </w:rPr>
        <w:t>Товар утилизируется в соответствии с правилами утилизации бытовой электронной техники. Не выбрасывайте вместе с бытовым мусором.</w:t>
      </w:r>
    </w:p>
    <w:p w:rsidR="00593B7E" w:rsidRDefault="00593B7E" w:rsidP="00593B7E">
      <w:pPr>
        <w:pStyle w:val="a7"/>
        <w:numPr>
          <w:ilvl w:val="0"/>
          <w:numId w:val="2"/>
        </w:numPr>
        <w:spacing w:after="0" w:line="240" w:lineRule="auto"/>
        <w:ind w:left="425" w:hanging="425"/>
        <w:rPr>
          <w:rStyle w:val="a3"/>
          <w:color w:val="000000"/>
        </w:rPr>
      </w:pPr>
      <w:r w:rsidRPr="00593B7E">
        <w:rPr>
          <w:rStyle w:val="a3"/>
          <w:color w:val="000000"/>
        </w:rPr>
        <w:t>Сертификация</w:t>
      </w:r>
    </w:p>
    <w:p w:rsidR="00593B7E" w:rsidRPr="00593B7E" w:rsidRDefault="00593B7E" w:rsidP="00593B7E">
      <w:pPr>
        <w:spacing w:after="0" w:line="240" w:lineRule="auto"/>
        <w:jc w:val="both"/>
        <w:rPr>
          <w:rStyle w:val="a3"/>
          <w:color w:val="000000"/>
        </w:rPr>
      </w:pPr>
      <w:r>
        <w:t>Продукция сертифицирована на соответствие требованиям ТР ТС 004/2011 «О безопасности низковольтного оборудования», ТР ТС 020/2011 «Электромагнитная совместимость технических средств».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593B7E" w:rsidRPr="00593B7E" w:rsidRDefault="00593B7E" w:rsidP="00593B7E">
      <w:pPr>
        <w:pStyle w:val="a7"/>
        <w:numPr>
          <w:ilvl w:val="0"/>
          <w:numId w:val="2"/>
        </w:numPr>
        <w:spacing w:after="0" w:line="240" w:lineRule="auto"/>
        <w:ind w:left="425" w:hanging="425"/>
        <w:rPr>
          <w:bCs/>
          <w:color w:val="000000"/>
        </w:rPr>
      </w:pPr>
      <w:r w:rsidRPr="00851616">
        <w:rPr>
          <w:b/>
        </w:rPr>
        <w:t>Информация об изготовителе и дата производства</w:t>
      </w:r>
    </w:p>
    <w:p w:rsidR="00593B7E" w:rsidRPr="00593B7E" w:rsidRDefault="00593B7E" w:rsidP="00593B7E">
      <w:pPr>
        <w:spacing w:after="0" w:line="240" w:lineRule="auto"/>
        <w:jc w:val="both"/>
        <w:rPr>
          <w:rStyle w:val="a3"/>
          <w:b w:val="0"/>
          <w:color w:val="000000"/>
        </w:rPr>
      </w:pPr>
      <w:r w:rsidRPr="00E46B0B">
        <w:t xml:space="preserve">Сделано в Китае. Изготовитель: </w:t>
      </w:r>
      <w:proofErr w:type="spellStart"/>
      <w:r w:rsidRPr="00E46B0B">
        <w:t>Ningbo</w:t>
      </w:r>
      <w:proofErr w:type="spellEnd"/>
      <w:r w:rsidRPr="00E46B0B">
        <w:t xml:space="preserve"> </w:t>
      </w:r>
      <w:proofErr w:type="spellStart"/>
      <w:r w:rsidRPr="00E46B0B">
        <w:t>Yusing</w:t>
      </w:r>
      <w:proofErr w:type="spellEnd"/>
      <w:r w:rsidRPr="00E46B0B">
        <w:t xml:space="preserve"> </w:t>
      </w:r>
      <w:proofErr w:type="spellStart"/>
      <w:r w:rsidRPr="00E46B0B">
        <w:t>Electronics</w:t>
      </w:r>
      <w:proofErr w:type="spellEnd"/>
      <w:r w:rsidRPr="00E46B0B">
        <w:t xml:space="preserve"> </w:t>
      </w:r>
      <w:proofErr w:type="spellStart"/>
      <w:r w:rsidRPr="00E46B0B">
        <w:t>Co</w:t>
      </w:r>
      <w:proofErr w:type="spellEnd"/>
      <w:r w:rsidRPr="00E46B0B">
        <w:t xml:space="preserve">., LTD, </w:t>
      </w:r>
      <w:proofErr w:type="spellStart"/>
      <w:r w:rsidRPr="00E46B0B">
        <w:t>Civil</w:t>
      </w:r>
      <w:proofErr w:type="spellEnd"/>
      <w:r w:rsidRPr="00E46B0B">
        <w:t xml:space="preserve"> </w:t>
      </w:r>
      <w:proofErr w:type="spellStart"/>
      <w:r w:rsidRPr="00E46B0B">
        <w:t>Industrial</w:t>
      </w:r>
      <w:proofErr w:type="spellEnd"/>
      <w:r w:rsidRPr="00E46B0B">
        <w:t xml:space="preserve"> </w:t>
      </w:r>
      <w:proofErr w:type="spellStart"/>
      <w:r w:rsidRPr="00E46B0B">
        <w:t>Zone</w:t>
      </w:r>
      <w:proofErr w:type="spellEnd"/>
      <w:r w:rsidRPr="00E46B0B">
        <w:t xml:space="preserve">, </w:t>
      </w:r>
      <w:proofErr w:type="spellStart"/>
      <w:r w:rsidRPr="00E46B0B">
        <w:t>Pugen</w:t>
      </w:r>
      <w:proofErr w:type="spellEnd"/>
      <w:r w:rsidRPr="00E46B0B">
        <w:t xml:space="preserve"> </w:t>
      </w:r>
      <w:proofErr w:type="spellStart"/>
      <w:r w:rsidRPr="00E46B0B">
        <w:t>Vilage</w:t>
      </w:r>
      <w:proofErr w:type="spellEnd"/>
      <w:r w:rsidRPr="00E46B0B">
        <w:t xml:space="preserve">, </w:t>
      </w:r>
      <w:proofErr w:type="spellStart"/>
      <w:r w:rsidRPr="00E46B0B">
        <w:t>Qiu’ai</w:t>
      </w:r>
      <w:proofErr w:type="spellEnd"/>
      <w:r w:rsidRPr="00E46B0B">
        <w:t xml:space="preserve">, </w:t>
      </w:r>
      <w:proofErr w:type="spellStart"/>
      <w:r w:rsidRPr="00E46B0B">
        <w:t>Ningbo</w:t>
      </w:r>
      <w:proofErr w:type="spellEnd"/>
      <w:r w:rsidRPr="00E46B0B">
        <w:t xml:space="preserve">, </w:t>
      </w:r>
      <w:proofErr w:type="spellStart"/>
      <w:r w:rsidRPr="00E46B0B">
        <w:t>China</w:t>
      </w:r>
      <w:proofErr w:type="spellEnd"/>
      <w:r w:rsidRPr="00E46B0B">
        <w:t>/ООО "</w:t>
      </w:r>
      <w:proofErr w:type="spellStart"/>
      <w:r w:rsidRPr="00E46B0B">
        <w:t>Нингбо</w:t>
      </w:r>
      <w:proofErr w:type="spellEnd"/>
      <w:r w:rsidRPr="00E46B0B">
        <w:t xml:space="preserve"> </w:t>
      </w:r>
      <w:proofErr w:type="spellStart"/>
      <w:r w:rsidRPr="00E46B0B">
        <w:t>Юсинг</w:t>
      </w:r>
      <w:proofErr w:type="spellEnd"/>
      <w:r w:rsidRPr="00E46B0B">
        <w:t xml:space="preserve"> </w:t>
      </w:r>
      <w:proofErr w:type="spellStart"/>
      <w:r w:rsidRPr="00E46B0B">
        <w:t>Электроникс</w:t>
      </w:r>
      <w:proofErr w:type="spellEnd"/>
      <w:r w:rsidRPr="00E46B0B">
        <w:t xml:space="preserve"> Компания", зона </w:t>
      </w:r>
      <w:proofErr w:type="spellStart"/>
      <w:r w:rsidRPr="00E46B0B">
        <w:t>Цивил</w:t>
      </w:r>
      <w:proofErr w:type="spellEnd"/>
      <w:r w:rsidRPr="00E46B0B">
        <w:t xml:space="preserve"> Индастриал, населенный пункт </w:t>
      </w:r>
      <w:proofErr w:type="spellStart"/>
      <w:r w:rsidRPr="00E46B0B">
        <w:t>Пуген</w:t>
      </w:r>
      <w:proofErr w:type="spellEnd"/>
      <w:r w:rsidRPr="00E46B0B">
        <w:t xml:space="preserve">, </w:t>
      </w:r>
      <w:proofErr w:type="spellStart"/>
      <w:r w:rsidRPr="00E46B0B">
        <w:t>Цюай</w:t>
      </w:r>
      <w:proofErr w:type="spellEnd"/>
      <w:r w:rsidRPr="00E46B0B">
        <w:t xml:space="preserve">, г. </w:t>
      </w:r>
      <w:proofErr w:type="spellStart"/>
      <w:r w:rsidRPr="00E46B0B">
        <w:t>Нингбо</w:t>
      </w:r>
      <w:proofErr w:type="spellEnd"/>
      <w:r w:rsidRPr="00E46B0B">
        <w:t xml:space="preserve">, Китай. Официальный представитель в </w:t>
      </w:r>
      <w:r w:rsidRPr="00E46B0B">
        <w:lastRenderedPageBreak/>
        <w:t>РФ: ООО «ФЕРОН» 129110, г. Москва, ул. Гиляровского, д.65, стр. 1, этаж 5, помещение XVI, комната 41, телефон +7 (499) 394-10-52, www.feron.ru. Импортер: ООО «СИЛА СВЕТА» Россия, 117405, г. Москва, ул. Дорожная, д. 48, тел. +7(499)394-69-26. Дата изготовления нанесена на корпус светильника в формате ММ.ГГГГ, где ММ – месяц изготовления, ГГГГ – год изготовления.</w:t>
      </w:r>
    </w:p>
    <w:p w:rsidR="000455E3" w:rsidRPr="00C93066" w:rsidRDefault="00593B7E" w:rsidP="00593B7E">
      <w:pPr>
        <w:pStyle w:val="a7"/>
        <w:numPr>
          <w:ilvl w:val="0"/>
          <w:numId w:val="2"/>
        </w:numPr>
        <w:spacing w:after="0" w:line="240" w:lineRule="auto"/>
        <w:ind w:left="425" w:hanging="425"/>
        <w:rPr>
          <w:rStyle w:val="a3"/>
          <w:b w:val="0"/>
          <w:color w:val="000000"/>
        </w:rPr>
      </w:pPr>
      <w:r w:rsidRPr="00851616">
        <w:rPr>
          <w:b/>
        </w:rPr>
        <w:t>Гарантийные обязательства</w:t>
      </w:r>
    </w:p>
    <w:p w:rsidR="00593B7E" w:rsidRPr="00593B7E" w:rsidRDefault="00593B7E" w:rsidP="00593B7E">
      <w:pPr>
        <w:pStyle w:val="a7"/>
        <w:numPr>
          <w:ilvl w:val="0"/>
          <w:numId w:val="8"/>
        </w:numPr>
        <w:tabs>
          <w:tab w:val="left" w:pos="426"/>
        </w:tabs>
        <w:spacing w:after="0" w:line="240" w:lineRule="auto"/>
        <w:ind w:left="425" w:hanging="425"/>
        <w:jc w:val="both"/>
        <w:rPr>
          <w:rFonts w:eastAsia="Times New Roman"/>
        </w:rPr>
      </w:pPr>
      <w:r w:rsidRPr="00851616">
        <w:t xml:space="preserve">Гарантия на трансформаторы составляет </w:t>
      </w:r>
      <w:r>
        <w:t>1</w:t>
      </w:r>
      <w:r w:rsidRPr="00851616">
        <w:t xml:space="preserve"> год со дня продажи, дата устанавливается на основании документов (или копий документов) удостоверяющих факт продажи.</w:t>
      </w:r>
    </w:p>
    <w:p w:rsidR="00593B7E" w:rsidRPr="00593B7E" w:rsidRDefault="00593B7E" w:rsidP="00593B7E">
      <w:pPr>
        <w:pStyle w:val="a7"/>
        <w:numPr>
          <w:ilvl w:val="0"/>
          <w:numId w:val="8"/>
        </w:numPr>
        <w:tabs>
          <w:tab w:val="left" w:pos="426"/>
        </w:tabs>
        <w:spacing w:after="0" w:line="240" w:lineRule="auto"/>
        <w:ind w:left="425" w:hanging="425"/>
        <w:jc w:val="both"/>
        <w:rPr>
          <w:rFonts w:eastAsia="Times New Roman"/>
        </w:rPr>
      </w:pPr>
      <w:r w:rsidRPr="00851616">
        <w:t>Бесплатное гарантийное обслуживание производится при условии, что возникшая неисправность, вызвана дефектом, связанным с производством изделия, при условии соблюдения правил эксплуатации, транспортировки и хранения приведенных в данной инструкции.</w:t>
      </w:r>
    </w:p>
    <w:p w:rsidR="00593B7E" w:rsidRPr="00593B7E" w:rsidRDefault="00593B7E" w:rsidP="00593B7E">
      <w:pPr>
        <w:pStyle w:val="a7"/>
        <w:numPr>
          <w:ilvl w:val="0"/>
          <w:numId w:val="8"/>
        </w:numPr>
        <w:tabs>
          <w:tab w:val="left" w:pos="426"/>
        </w:tabs>
        <w:spacing w:after="0" w:line="240" w:lineRule="auto"/>
        <w:ind w:left="425" w:hanging="425"/>
        <w:jc w:val="both"/>
        <w:rPr>
          <w:rFonts w:eastAsia="Times New Roman"/>
        </w:rPr>
      </w:pPr>
      <w:r w:rsidRPr="00851616"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0455E3" w:rsidRPr="00593B7E" w:rsidRDefault="00593B7E" w:rsidP="00593B7E">
      <w:pPr>
        <w:pStyle w:val="a7"/>
        <w:numPr>
          <w:ilvl w:val="0"/>
          <w:numId w:val="8"/>
        </w:numPr>
        <w:tabs>
          <w:tab w:val="left" w:pos="426"/>
        </w:tabs>
        <w:spacing w:after="0" w:line="240" w:lineRule="auto"/>
        <w:ind w:left="425" w:hanging="425"/>
        <w:jc w:val="both"/>
        <w:rPr>
          <w:rStyle w:val="a3"/>
          <w:rFonts w:eastAsia="Times New Roman"/>
          <w:b w:val="0"/>
          <w:bCs w:val="0"/>
        </w:rPr>
      </w:pPr>
      <w:r w:rsidRPr="00851616">
        <w:t>Гарантия не действительна, если изделие использовалось в целях, не соответствующих его прямому назначению; дефект возник после передачи изделия потребителю и вызван неправильным или небрежным обращением, не соблюдением требований, изложенных в данной инструкции. А также в случае воздействия непреодолимых сил (в т.ч. пожара, наводнения, высоковольтных разрядов и молний и пр.), несчастным случаем, умышленными действиями потребителя или третьих лиц.</w:t>
      </w:r>
      <w:r w:rsidR="000455E3" w:rsidRPr="00593B7E">
        <w:rPr>
          <w:rStyle w:val="a3"/>
          <w:color w:val="000000"/>
        </w:rPr>
        <w:br/>
      </w:r>
    </w:p>
    <w:p w:rsidR="000455E3" w:rsidRPr="00C93066" w:rsidRDefault="000455E3" w:rsidP="00C93066">
      <w:pPr>
        <w:spacing w:after="0" w:line="240" w:lineRule="auto"/>
        <w:ind w:left="2977"/>
      </w:pPr>
      <w:r w:rsidRPr="00C93066">
        <w:rPr>
          <w:rStyle w:val="a3"/>
          <w:color w:val="000000"/>
        </w:rPr>
        <w:br/>
      </w:r>
    </w:p>
    <w:p w:rsidR="00593B7E" w:rsidRPr="00851616" w:rsidRDefault="00593B7E" w:rsidP="00593B7E">
      <w:pPr>
        <w:pStyle w:val="a7"/>
        <w:spacing w:after="0" w:line="240" w:lineRule="auto"/>
        <w:ind w:left="1440"/>
        <w:jc w:val="center"/>
      </w:pPr>
      <w:r w:rsidRPr="00851616">
        <w:rPr>
          <w:noProof/>
        </w:rPr>
        <w:drawing>
          <wp:inline distT="0" distB="0" distL="0" distR="0" wp14:anchorId="22957976" wp14:editId="5B617816">
            <wp:extent cx="273050" cy="26639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3" cy="26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1616">
        <w:rPr>
          <w:noProof/>
        </w:rPr>
        <w:drawing>
          <wp:inline distT="0" distB="0" distL="0" distR="0" wp14:anchorId="4548C420" wp14:editId="1398DB31">
            <wp:extent cx="295909" cy="305404"/>
            <wp:effectExtent l="19050" t="0" r="8891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0" cy="30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1616">
        <w:t xml:space="preserve"> </w:t>
      </w:r>
      <w:r w:rsidRPr="00851616">
        <w:rPr>
          <w:noProof/>
        </w:rPr>
        <w:drawing>
          <wp:inline distT="0" distB="0" distL="0" distR="0" wp14:anchorId="6A1D98ED" wp14:editId="0C80A9CC">
            <wp:extent cx="285750" cy="285750"/>
            <wp:effectExtent l="19050" t="0" r="0" b="0"/>
            <wp:docPr id="7" name="Рисунок 1" descr="Double insulation symbo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uble insulation symbol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1616">
        <w:rPr>
          <w:noProof/>
        </w:rPr>
        <w:drawing>
          <wp:inline distT="0" distB="0" distL="0" distR="0" wp14:anchorId="3EFEA797" wp14:editId="4A701356">
            <wp:extent cx="228600" cy="302342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59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5E3" w:rsidRPr="00C93066" w:rsidRDefault="000455E3" w:rsidP="00C93066">
      <w:pPr>
        <w:pStyle w:val="1"/>
        <w:spacing w:before="0" w:beforeAutospacing="0" w:after="0" w:afterAutospacing="0"/>
        <w:jc w:val="center"/>
        <w:rPr>
          <w:rStyle w:val="a3"/>
          <w:rFonts w:ascii="Arial" w:hAnsi="Arial"/>
          <w:b/>
          <w:bCs/>
          <w:sz w:val="16"/>
          <w:szCs w:val="16"/>
        </w:rPr>
      </w:pPr>
    </w:p>
    <w:sectPr w:rsidR="000455E3" w:rsidRPr="00C93066" w:rsidSect="00C930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52A5D"/>
    <w:multiLevelType w:val="hybridMultilevel"/>
    <w:tmpl w:val="F92EF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F5205"/>
    <w:multiLevelType w:val="multilevel"/>
    <w:tmpl w:val="A754F5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1B05860"/>
    <w:multiLevelType w:val="hybridMultilevel"/>
    <w:tmpl w:val="991A07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306BEA"/>
    <w:multiLevelType w:val="hybridMultilevel"/>
    <w:tmpl w:val="70DAD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85EE8"/>
    <w:multiLevelType w:val="multilevel"/>
    <w:tmpl w:val="72FA77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41E3F60"/>
    <w:multiLevelType w:val="multilevel"/>
    <w:tmpl w:val="72FA77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1DE4D2B"/>
    <w:multiLevelType w:val="multilevel"/>
    <w:tmpl w:val="439080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3403F2B"/>
    <w:multiLevelType w:val="multilevel"/>
    <w:tmpl w:val="367223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8F"/>
    <w:rsid w:val="000455E3"/>
    <w:rsid w:val="000B6B93"/>
    <w:rsid w:val="000E46C9"/>
    <w:rsid w:val="003E0E91"/>
    <w:rsid w:val="004367E9"/>
    <w:rsid w:val="004A0B3F"/>
    <w:rsid w:val="004E787F"/>
    <w:rsid w:val="00565526"/>
    <w:rsid w:val="00593B7E"/>
    <w:rsid w:val="005B2CB4"/>
    <w:rsid w:val="006F6E69"/>
    <w:rsid w:val="00775391"/>
    <w:rsid w:val="007B54B8"/>
    <w:rsid w:val="00826989"/>
    <w:rsid w:val="00A86BC8"/>
    <w:rsid w:val="00B63CCE"/>
    <w:rsid w:val="00BF7C12"/>
    <w:rsid w:val="00C06F26"/>
    <w:rsid w:val="00C20A66"/>
    <w:rsid w:val="00C525C3"/>
    <w:rsid w:val="00C93066"/>
    <w:rsid w:val="00CF1DCF"/>
    <w:rsid w:val="00D43990"/>
    <w:rsid w:val="00D673A9"/>
    <w:rsid w:val="00E23DA1"/>
    <w:rsid w:val="00E2548F"/>
    <w:rsid w:val="00E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0B0B"/>
  <w15:docId w15:val="{FDB0AB41-C7F6-499D-9A8F-417B1B39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16"/>
        <w:szCs w:val="16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46C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B54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46C9"/>
    <w:rPr>
      <w:b/>
      <w:bCs/>
    </w:rPr>
  </w:style>
  <w:style w:type="character" w:styleId="a4">
    <w:name w:val="Hyperlink"/>
    <w:basedOn w:val="a0"/>
    <w:uiPriority w:val="99"/>
    <w:unhideWhenUsed/>
    <w:rsid w:val="0082698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B54B8"/>
  </w:style>
  <w:style w:type="character" w:customStyle="1" w:styleId="center">
    <w:name w:val="center"/>
    <w:basedOn w:val="a0"/>
    <w:rsid w:val="007B54B8"/>
  </w:style>
  <w:style w:type="paragraph" w:styleId="a5">
    <w:name w:val="Balloon Text"/>
    <w:basedOn w:val="a"/>
    <w:link w:val="a6"/>
    <w:uiPriority w:val="99"/>
    <w:semiHidden/>
    <w:unhideWhenUsed/>
    <w:rsid w:val="007B54B8"/>
    <w:pPr>
      <w:spacing w:after="0" w:line="240" w:lineRule="auto"/>
    </w:pPr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7B54B8"/>
    <w:rPr>
      <w:rFonts w:ascii="Tahoma" w:hAnsi="Tahoma" w:cs="Tahoma"/>
      <w:sz w:val="16"/>
      <w:szCs w:val="16"/>
      <w:lang w:eastAsia="en-US"/>
    </w:rPr>
  </w:style>
  <w:style w:type="character" w:customStyle="1" w:styleId="left">
    <w:name w:val="left"/>
    <w:basedOn w:val="a0"/>
    <w:rsid w:val="007B54B8"/>
  </w:style>
  <w:style w:type="character" w:customStyle="1" w:styleId="10">
    <w:name w:val="Заголовок 1 Знак"/>
    <w:basedOn w:val="a0"/>
    <w:link w:val="1"/>
    <w:uiPriority w:val="9"/>
    <w:rsid w:val="007B54B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4367E9"/>
    <w:pPr>
      <w:ind w:left="720"/>
      <w:contextualSpacing/>
    </w:pPr>
  </w:style>
  <w:style w:type="table" w:styleId="a8">
    <w:name w:val="Table Grid"/>
    <w:basedOn w:val="a1"/>
    <w:uiPriority w:val="59"/>
    <w:rsid w:val="004367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1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2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2015-11-24T07:47:00Z</cp:lastPrinted>
  <dcterms:created xsi:type="dcterms:W3CDTF">2022-02-07T14:33:00Z</dcterms:created>
  <dcterms:modified xsi:type="dcterms:W3CDTF">2022-02-08T14:34:00Z</dcterms:modified>
</cp:coreProperties>
</file>